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C2" w:rsidRDefault="007543C2">
      <w:pPr>
        <w:rPr>
          <w:rFonts w:ascii="Verdana" w:hAnsi="Verdana"/>
          <w:sz w:val="24"/>
          <w:szCs w:val="24"/>
        </w:rPr>
      </w:pPr>
      <w:r>
        <w:rPr>
          <w:rFonts w:ascii="Verdana" w:hAnsi="Verdana"/>
          <w:noProof/>
          <w:sz w:val="24"/>
          <w:szCs w:val="24"/>
        </w:rPr>
        <w:drawing>
          <wp:inline distT="0" distB="0" distL="0" distR="0" wp14:anchorId="48D10AE3" wp14:editId="169B8CE5">
            <wp:extent cx="5948855" cy="1031535"/>
            <wp:effectExtent l="0" t="0" r="0" b="0"/>
            <wp:docPr id="1" name="Picture 1" descr="C:\Users\Creative Wellness\AppData\Local\Microsoft\Windows\INetCache\Content.Outlook\OK2DVRZZ\LM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ative Wellness\AppData\Local\Microsoft\Windows\INetCache\Content.Outlook\OK2DVRZZ\LM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378" cy="1032146"/>
                    </a:xfrm>
                    <a:prstGeom prst="rect">
                      <a:avLst/>
                    </a:prstGeom>
                    <a:noFill/>
                    <a:ln>
                      <a:noFill/>
                    </a:ln>
                  </pic:spPr>
                </pic:pic>
              </a:graphicData>
            </a:graphic>
          </wp:inline>
        </w:drawing>
      </w:r>
    </w:p>
    <w:p w:rsidR="007543C2" w:rsidRDefault="007543C2" w:rsidP="00216DB1">
      <w:pPr>
        <w:rPr>
          <w:rFonts w:asciiTheme="majorHAnsi" w:hAnsiTheme="majorHAnsi"/>
          <w:b/>
          <w:color w:val="5F497A"/>
          <w:sz w:val="36"/>
          <w:szCs w:val="36"/>
        </w:rPr>
      </w:pPr>
      <w:r w:rsidRPr="002001E1">
        <w:rPr>
          <w:rFonts w:asciiTheme="majorHAnsi" w:hAnsiTheme="majorHAnsi"/>
          <w:b/>
          <w:color w:val="5F497A"/>
          <w:sz w:val="36"/>
          <w:szCs w:val="36"/>
        </w:rPr>
        <w:t>Media Kit</w:t>
      </w:r>
    </w:p>
    <w:p w:rsidR="0001300F" w:rsidRPr="00B04DA1" w:rsidRDefault="0001300F" w:rsidP="00216DB1">
      <w:pPr>
        <w:rPr>
          <w:rFonts w:ascii="Verdana" w:hAnsi="Verdana"/>
          <w:sz w:val="24"/>
          <w:szCs w:val="24"/>
        </w:rPr>
      </w:pPr>
      <w:r w:rsidRPr="00B04DA1">
        <w:rPr>
          <w:rFonts w:ascii="Verdana" w:hAnsi="Verdana"/>
          <w:sz w:val="24"/>
          <w:szCs w:val="24"/>
        </w:rPr>
        <w:t>Lynda is a gifted story</w:t>
      </w:r>
      <w:r w:rsidR="002E0627">
        <w:rPr>
          <w:rFonts w:ascii="Verdana" w:hAnsi="Verdana"/>
          <w:sz w:val="24"/>
          <w:szCs w:val="24"/>
        </w:rPr>
        <w:t>teller who customizes every keynote and interview</w:t>
      </w:r>
      <w:r w:rsidR="00B04DA1">
        <w:rPr>
          <w:rFonts w:ascii="Verdana" w:hAnsi="Verdana"/>
          <w:sz w:val="24"/>
          <w:szCs w:val="24"/>
        </w:rPr>
        <w:t xml:space="preserve"> for your unique audience.  She believes every talk has the power to create lasting impact, inspire learning and change lives.    </w:t>
      </w:r>
    </w:p>
    <w:p w:rsidR="00C378C5" w:rsidRPr="002001E1" w:rsidRDefault="00C378C5" w:rsidP="00216DB1">
      <w:pPr>
        <w:rPr>
          <w:rFonts w:asciiTheme="majorHAnsi" w:hAnsiTheme="majorHAnsi"/>
          <w:b/>
          <w:color w:val="5F497A"/>
          <w:sz w:val="36"/>
          <w:szCs w:val="36"/>
        </w:rPr>
      </w:pPr>
      <w:r w:rsidRPr="002001E1">
        <w:rPr>
          <w:rFonts w:asciiTheme="majorHAnsi" w:hAnsiTheme="majorHAnsi"/>
          <w:b/>
          <w:color w:val="5F497A"/>
          <w:sz w:val="36"/>
          <w:szCs w:val="36"/>
        </w:rPr>
        <w:t>Contact Information</w:t>
      </w:r>
    </w:p>
    <w:p w:rsidR="007543C2" w:rsidRDefault="00C378C5" w:rsidP="00216DB1">
      <w:pPr>
        <w:rPr>
          <w:rFonts w:ascii="Verdana" w:hAnsi="Verdana"/>
          <w:sz w:val="24"/>
          <w:szCs w:val="24"/>
        </w:rPr>
      </w:pPr>
      <w:r w:rsidRPr="008C1C61">
        <w:rPr>
          <w:rFonts w:ascii="Verdana" w:hAnsi="Verdana"/>
          <w:sz w:val="24"/>
          <w:szCs w:val="24"/>
        </w:rPr>
        <w:t>Lynda Monk, MSW, RSW, CPCC</w:t>
      </w:r>
    </w:p>
    <w:p w:rsidR="000317D2" w:rsidRPr="008C1C61" w:rsidRDefault="000317D2" w:rsidP="00216DB1">
      <w:pPr>
        <w:rPr>
          <w:rFonts w:ascii="Verdana" w:hAnsi="Verdana"/>
          <w:sz w:val="24"/>
          <w:szCs w:val="24"/>
        </w:rPr>
      </w:pPr>
      <w:r>
        <w:rPr>
          <w:rFonts w:ascii="Verdana" w:hAnsi="Verdana"/>
          <w:sz w:val="24"/>
          <w:szCs w:val="24"/>
        </w:rPr>
        <w:t>Creative Wellness</w:t>
      </w:r>
      <w:r w:rsidR="007543C2">
        <w:rPr>
          <w:rFonts w:ascii="Verdana" w:hAnsi="Verdana"/>
          <w:sz w:val="24"/>
          <w:szCs w:val="24"/>
        </w:rPr>
        <w:t xml:space="preserve"> | Write to Awaken, Heal &amp; Transform</w:t>
      </w:r>
    </w:p>
    <w:p w:rsidR="00C378C5" w:rsidRPr="008C1C61" w:rsidRDefault="00C378C5" w:rsidP="00216DB1">
      <w:pPr>
        <w:rPr>
          <w:rFonts w:ascii="Verdana" w:hAnsi="Verdana"/>
          <w:sz w:val="24"/>
          <w:szCs w:val="24"/>
        </w:rPr>
      </w:pPr>
      <w:r w:rsidRPr="00216DB1">
        <w:rPr>
          <w:rFonts w:ascii="Verdana" w:hAnsi="Verdana"/>
          <w:b/>
          <w:sz w:val="24"/>
          <w:szCs w:val="24"/>
        </w:rPr>
        <w:t>Email:</w:t>
      </w:r>
      <w:r w:rsidRPr="008C1C61">
        <w:rPr>
          <w:rFonts w:ascii="Verdana" w:hAnsi="Verdana"/>
          <w:sz w:val="24"/>
          <w:szCs w:val="24"/>
        </w:rPr>
        <w:t xml:space="preserve">  </w:t>
      </w:r>
      <w:hyperlink r:id="rId10" w:history="1">
        <w:r w:rsidRPr="008C1C61">
          <w:rPr>
            <w:rStyle w:val="Hyperlink"/>
            <w:rFonts w:ascii="Verdana" w:hAnsi="Verdana"/>
            <w:sz w:val="24"/>
            <w:szCs w:val="24"/>
          </w:rPr>
          <w:t>lynda@creativewellnessworks.com</w:t>
        </w:r>
      </w:hyperlink>
    </w:p>
    <w:p w:rsidR="00C378C5" w:rsidRPr="008C1C61" w:rsidRDefault="00C378C5" w:rsidP="00216DB1">
      <w:pPr>
        <w:rPr>
          <w:rFonts w:ascii="Verdana" w:hAnsi="Verdana"/>
          <w:sz w:val="24"/>
          <w:szCs w:val="24"/>
        </w:rPr>
      </w:pPr>
      <w:r w:rsidRPr="00216DB1">
        <w:rPr>
          <w:rFonts w:ascii="Verdana" w:hAnsi="Verdana"/>
          <w:b/>
          <w:sz w:val="24"/>
          <w:szCs w:val="24"/>
        </w:rPr>
        <w:t>Phone:</w:t>
      </w:r>
      <w:r w:rsidRPr="008C1C61">
        <w:rPr>
          <w:rFonts w:ascii="Verdana" w:hAnsi="Verdana"/>
          <w:sz w:val="24"/>
          <w:szCs w:val="24"/>
        </w:rPr>
        <w:t xml:space="preserve"> (250) 653-2085</w:t>
      </w:r>
    </w:p>
    <w:p w:rsidR="00F2403A" w:rsidRDefault="00CA68EA" w:rsidP="00DC5DCF">
      <w:pPr>
        <w:rPr>
          <w:rFonts w:ascii="Verdana" w:hAnsi="Verdana"/>
          <w:b/>
          <w:sz w:val="24"/>
          <w:szCs w:val="24"/>
        </w:rPr>
      </w:pPr>
      <w:r w:rsidRPr="002001E1">
        <w:rPr>
          <w:rFonts w:asciiTheme="majorHAnsi" w:hAnsiTheme="majorHAnsi"/>
          <w:b/>
          <w:color w:val="5F497A"/>
          <w:sz w:val="36"/>
          <w:szCs w:val="36"/>
        </w:rPr>
        <w:t>Lynda’s Photos</w:t>
      </w:r>
      <w:r w:rsidR="00F2403A">
        <w:rPr>
          <w:rFonts w:ascii="Verdana" w:hAnsi="Verdana"/>
          <w:b/>
          <w:noProof/>
          <w:sz w:val="24"/>
          <w:szCs w:val="24"/>
        </w:rPr>
        <w:drawing>
          <wp:inline distT="0" distB="0" distL="0" distR="0" wp14:anchorId="2AB6405C" wp14:editId="2CCFD6E6">
            <wp:extent cx="5037044" cy="33720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5 peters camera 1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8742" cy="3373158"/>
                    </a:xfrm>
                    <a:prstGeom prst="rect">
                      <a:avLst/>
                    </a:prstGeom>
                  </pic:spPr>
                </pic:pic>
              </a:graphicData>
            </a:graphic>
          </wp:inline>
        </w:drawing>
      </w:r>
    </w:p>
    <w:p w:rsidR="00C378C5" w:rsidRPr="008C1C61" w:rsidRDefault="00F2403A" w:rsidP="00DC5DCF">
      <w:pPr>
        <w:rPr>
          <w:rFonts w:ascii="Verdana" w:hAnsi="Verdana"/>
          <w:sz w:val="24"/>
          <w:szCs w:val="24"/>
        </w:rPr>
      </w:pPr>
      <w:r>
        <w:rPr>
          <w:rFonts w:ascii="Verdana" w:hAnsi="Verdana"/>
          <w:noProof/>
          <w:sz w:val="24"/>
          <w:szCs w:val="24"/>
        </w:rPr>
        <w:lastRenderedPageBreak/>
        <w:drawing>
          <wp:inline distT="0" distB="0" distL="0" distR="0">
            <wp:extent cx="5049795" cy="32868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5 peters camera 136.JPG"/>
                    <pic:cNvPicPr/>
                  </pic:nvPicPr>
                  <pic:blipFill>
                    <a:blip r:embed="rId12">
                      <a:extLst>
                        <a:ext uri="{28A0092B-C50C-407E-A947-70E740481C1C}">
                          <a14:useLocalDpi xmlns:a14="http://schemas.microsoft.com/office/drawing/2010/main" val="0"/>
                        </a:ext>
                      </a:extLst>
                    </a:blip>
                    <a:stretch>
                      <a:fillRect/>
                    </a:stretch>
                  </pic:blipFill>
                  <pic:spPr>
                    <a:xfrm>
                      <a:off x="0" y="0"/>
                      <a:ext cx="5054147" cy="3289730"/>
                    </a:xfrm>
                    <a:prstGeom prst="rect">
                      <a:avLst/>
                    </a:prstGeom>
                  </pic:spPr>
                </pic:pic>
              </a:graphicData>
            </a:graphic>
          </wp:inline>
        </w:drawing>
      </w:r>
    </w:p>
    <w:p w:rsidR="002001E1" w:rsidRDefault="002001E1" w:rsidP="002001E1">
      <w:pPr>
        <w:pStyle w:val="NoSpacing"/>
      </w:pPr>
    </w:p>
    <w:p w:rsidR="00B04DA1" w:rsidRDefault="00DC5DCF">
      <w:pPr>
        <w:rPr>
          <w:rFonts w:asciiTheme="majorHAnsi" w:hAnsiTheme="majorHAnsi"/>
          <w:b/>
          <w:color w:val="5F497A"/>
          <w:sz w:val="32"/>
          <w:szCs w:val="32"/>
        </w:rPr>
      </w:pPr>
      <w:r>
        <w:rPr>
          <w:noProof/>
          <w:color w:val="5F497A"/>
          <w:sz w:val="36"/>
          <w:szCs w:val="36"/>
        </w:rPr>
        <w:drawing>
          <wp:anchor distT="0" distB="0" distL="114300" distR="114300" simplePos="0" relativeHeight="251667456" behindDoc="1" locked="0" layoutInCell="1" allowOverlap="1" wp14:anchorId="6AE7B52A" wp14:editId="561DFC80">
            <wp:simplePos x="0" y="0"/>
            <wp:positionH relativeFrom="column">
              <wp:posOffset>2465705</wp:posOffset>
            </wp:positionH>
            <wp:positionV relativeFrom="paragraph">
              <wp:posOffset>179705</wp:posOffset>
            </wp:positionV>
            <wp:extent cx="840740" cy="807085"/>
            <wp:effectExtent l="0" t="0" r="0" b="0"/>
            <wp:wrapNone/>
            <wp:docPr id="39" name="Picture 2" descr="C:\Users\Zareen\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een\Desktop\Untitled-4.jpg"/>
                    <pic:cNvPicPr>
                      <a:picLocks noChangeAspect="1" noChangeArrowheads="1"/>
                    </pic:cNvPicPr>
                  </pic:nvPicPr>
                  <pic:blipFill>
                    <a:blip r:embed="rId13"/>
                    <a:srcRect/>
                    <a:stretch>
                      <a:fillRect/>
                    </a:stretch>
                  </pic:blipFill>
                  <pic:spPr bwMode="auto">
                    <a:xfrm>
                      <a:off x="0" y="0"/>
                      <a:ext cx="840740" cy="807085"/>
                    </a:xfrm>
                    <a:prstGeom prst="rect">
                      <a:avLst/>
                    </a:prstGeom>
                    <a:noFill/>
                    <a:ln w="9525">
                      <a:noFill/>
                      <a:miter lim="800000"/>
                      <a:headEnd/>
                      <a:tailEnd/>
                    </a:ln>
                  </pic:spPr>
                </pic:pic>
              </a:graphicData>
            </a:graphic>
          </wp:anchor>
        </w:drawing>
      </w:r>
    </w:p>
    <w:p w:rsidR="00B04DA1" w:rsidRDefault="00B04DA1">
      <w:pPr>
        <w:rPr>
          <w:rFonts w:asciiTheme="majorHAnsi" w:hAnsiTheme="majorHAnsi"/>
          <w:b/>
          <w:color w:val="5F497A"/>
          <w:sz w:val="32"/>
          <w:szCs w:val="32"/>
        </w:rPr>
      </w:pPr>
    </w:p>
    <w:p w:rsidR="00B04DA1" w:rsidRDefault="00B04DA1">
      <w:pPr>
        <w:rPr>
          <w:rFonts w:asciiTheme="majorHAnsi" w:hAnsiTheme="majorHAnsi"/>
          <w:b/>
          <w:color w:val="5F497A"/>
          <w:sz w:val="32"/>
          <w:szCs w:val="32"/>
        </w:rPr>
      </w:pPr>
    </w:p>
    <w:p w:rsidR="00CA68EA" w:rsidRDefault="002E2CB3" w:rsidP="00CA68EA">
      <w:pPr>
        <w:tabs>
          <w:tab w:val="left" w:pos="5760"/>
        </w:tabs>
        <w:rPr>
          <w:rFonts w:ascii="Verdana" w:hAnsi="Verdana"/>
          <w:b/>
          <w:sz w:val="24"/>
          <w:szCs w:val="24"/>
        </w:rPr>
      </w:pPr>
      <w:r>
        <w:rPr>
          <w:rFonts w:ascii="Verdana" w:hAnsi="Verdana"/>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1165860</wp:posOffset>
                </wp:positionH>
                <wp:positionV relativeFrom="paragraph">
                  <wp:posOffset>93345</wp:posOffset>
                </wp:positionV>
                <wp:extent cx="3549650" cy="2059940"/>
                <wp:effectExtent l="13335" t="11430" r="8890" b="508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0" cy="2059940"/>
                        </a:xfrm>
                        <a:prstGeom prst="roundRect">
                          <a:avLst>
                            <a:gd name="adj" fmla="val 16667"/>
                          </a:avLst>
                        </a:prstGeom>
                        <a:solidFill>
                          <a:srgbClr val="B1B78B"/>
                        </a:solidFill>
                        <a:ln w="9525">
                          <a:solidFill>
                            <a:schemeClr val="bg1">
                              <a:lumMod val="100000"/>
                              <a:lumOff val="0"/>
                            </a:schemeClr>
                          </a:solidFill>
                          <a:round/>
                          <a:headEnd/>
                          <a:tailEnd/>
                        </a:ln>
                      </wps:spPr>
                      <wps:txbx>
                        <w:txbxContent>
                          <w:p w:rsidR="002001E1" w:rsidRPr="006C5E45" w:rsidRDefault="002001E1" w:rsidP="002001E1">
                            <w:pPr>
                              <w:jc w:val="center"/>
                              <w:rPr>
                                <w:rFonts w:ascii="Arial" w:hAnsi="Arial" w:cs="Arial"/>
                                <w:b/>
                                <w:color w:val="FFFFFF" w:themeColor="background1"/>
                                <w:sz w:val="20"/>
                                <w:szCs w:val="20"/>
                              </w:rPr>
                            </w:pPr>
                            <w:r w:rsidRPr="006C5E45">
                              <w:rPr>
                                <w:rFonts w:ascii="Arial" w:hAnsi="Arial" w:cs="Arial"/>
                                <w:b/>
                                <w:iCs/>
                                <w:color w:val="FFFFFF" w:themeColor="background1"/>
                                <w:sz w:val="20"/>
                                <w:szCs w:val="20"/>
                              </w:rPr>
                              <w:t>Lynda was an absolute pleasure to work with and went above and beyond in both the promotion of our event as well as an outstanding delivery on writing for wellness. Her willingness to spend time tailoring the presentation to our audience was most appreciated!  I wish all the speakers I worked with could be as generous and passionate about the outcome of their efforts as Lynda is!</w:t>
                            </w:r>
                          </w:p>
                          <w:p w:rsidR="002001E1" w:rsidRPr="006C5E45" w:rsidRDefault="002001E1" w:rsidP="002001E1">
                            <w:pPr>
                              <w:jc w:val="center"/>
                              <w:rPr>
                                <w:rFonts w:ascii="Arial" w:hAnsi="Arial" w:cs="Arial"/>
                                <w:b/>
                                <w:color w:val="FFFFFF" w:themeColor="background1"/>
                                <w:sz w:val="20"/>
                                <w:szCs w:val="20"/>
                              </w:rPr>
                            </w:pPr>
                            <w:r w:rsidRPr="006C5E45">
                              <w:rPr>
                                <w:rFonts w:ascii="Arial" w:hAnsi="Arial" w:cs="Arial"/>
                                <w:b/>
                                <w:color w:val="FFFFFF" w:themeColor="background1"/>
                                <w:sz w:val="20"/>
                                <w:szCs w:val="20"/>
                              </w:rPr>
                              <w:t>~ Shannon Sullivan, CHHC, Whole Food Love</w:t>
                            </w:r>
                          </w:p>
                          <w:p w:rsidR="002001E1" w:rsidRPr="006C5E45" w:rsidRDefault="002001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91.8pt;margin-top:7.35pt;width:279.5pt;height:1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" fillcolor="#b1b78b" strokecolor="white [3212]">
                <v:textbox>
                  <w:txbxContent>
                    <w:p w:rsidR="002001E1" w:rsidRPr="006C5E45" w:rsidRDefault="002001E1" w:rsidP="002001E1">
                      <w:pPr>
                        <w:jc w:val="center"/>
                        <w:rPr>
                          <w:rFonts w:ascii="Arial" w:hAnsi="Arial" w:cs="Arial"/>
                          <w:b/>
                          <w:color w:val="FFFFFF" w:themeColor="background1"/>
                          <w:sz w:val="20"/>
                          <w:szCs w:val="20"/>
                        </w:rPr>
                      </w:pPr>
                      <w:r w:rsidRPr="006C5E45">
                        <w:rPr>
                          <w:rFonts w:ascii="Arial" w:hAnsi="Arial" w:cs="Arial"/>
                          <w:b/>
                          <w:iCs/>
                          <w:color w:val="FFFFFF" w:themeColor="background1"/>
                          <w:sz w:val="20"/>
                          <w:szCs w:val="20"/>
                        </w:rPr>
                        <w:t>Lynda was an absolute pleasure to work with and went above and beyond in both the promotion of our event as well as an outstanding delivery on writing for wellness. Her willingness to spend time tailoring the presentation to our audience was most appreciated!  I wish all the speakers I worked with could be as generous and passionate about the outcome of their efforts as Lynda is!</w:t>
                      </w:r>
                    </w:p>
                    <w:p w:rsidR="002001E1" w:rsidRPr="006C5E45" w:rsidRDefault="002001E1" w:rsidP="002001E1">
                      <w:pPr>
                        <w:jc w:val="center"/>
                        <w:rPr>
                          <w:rFonts w:ascii="Arial" w:hAnsi="Arial" w:cs="Arial"/>
                          <w:b/>
                          <w:color w:val="FFFFFF" w:themeColor="background1"/>
                          <w:sz w:val="20"/>
                          <w:szCs w:val="20"/>
                        </w:rPr>
                      </w:pPr>
                      <w:r w:rsidRPr="006C5E45">
                        <w:rPr>
                          <w:rFonts w:ascii="Arial" w:hAnsi="Arial" w:cs="Arial"/>
                          <w:b/>
                          <w:color w:val="FFFFFF" w:themeColor="background1"/>
                          <w:sz w:val="20"/>
                          <w:szCs w:val="20"/>
                        </w:rPr>
                        <w:t>~ Shannon Sullivan, CHHC, Whole Food Love</w:t>
                      </w:r>
                    </w:p>
                    <w:p w:rsidR="002001E1" w:rsidRPr="006C5E45" w:rsidRDefault="002001E1">
                      <w:pPr>
                        <w:rPr>
                          <w:sz w:val="20"/>
                          <w:szCs w:val="20"/>
                        </w:rPr>
                      </w:pPr>
                    </w:p>
                  </w:txbxContent>
                </v:textbox>
              </v:roundrect>
            </w:pict>
          </mc:Fallback>
        </mc:AlternateContent>
      </w:r>
    </w:p>
    <w:p w:rsidR="00216DB1" w:rsidRDefault="00216DB1" w:rsidP="00CA68EA">
      <w:pPr>
        <w:tabs>
          <w:tab w:val="left" w:pos="5760"/>
        </w:tabs>
        <w:rPr>
          <w:rFonts w:ascii="Verdana" w:hAnsi="Verdana"/>
          <w:b/>
          <w:sz w:val="24"/>
          <w:szCs w:val="24"/>
        </w:rPr>
      </w:pPr>
    </w:p>
    <w:p w:rsidR="00216DB1" w:rsidRDefault="00216DB1" w:rsidP="00CA68EA">
      <w:pPr>
        <w:tabs>
          <w:tab w:val="left" w:pos="5760"/>
        </w:tabs>
        <w:rPr>
          <w:rFonts w:ascii="Verdana" w:hAnsi="Verdana"/>
          <w:b/>
          <w:sz w:val="24"/>
          <w:szCs w:val="24"/>
        </w:rPr>
      </w:pPr>
    </w:p>
    <w:p w:rsidR="00216DB1" w:rsidRDefault="00216DB1" w:rsidP="00CA68EA">
      <w:pPr>
        <w:tabs>
          <w:tab w:val="left" w:pos="5760"/>
        </w:tabs>
        <w:rPr>
          <w:rFonts w:ascii="Verdana" w:hAnsi="Verdana"/>
          <w:b/>
          <w:sz w:val="24"/>
          <w:szCs w:val="24"/>
        </w:rPr>
      </w:pPr>
    </w:p>
    <w:p w:rsidR="00216DB1" w:rsidRDefault="00216DB1" w:rsidP="00CA68EA">
      <w:pPr>
        <w:tabs>
          <w:tab w:val="left" w:pos="5760"/>
        </w:tabs>
        <w:rPr>
          <w:rFonts w:ascii="Verdana" w:hAnsi="Verdana"/>
          <w:b/>
          <w:sz w:val="24"/>
          <w:szCs w:val="24"/>
        </w:rPr>
      </w:pPr>
    </w:p>
    <w:p w:rsidR="00216DB1" w:rsidRDefault="00216DB1" w:rsidP="00CA68EA">
      <w:pPr>
        <w:tabs>
          <w:tab w:val="left" w:pos="5760"/>
        </w:tabs>
        <w:rPr>
          <w:rFonts w:ascii="Verdana" w:hAnsi="Verdana"/>
          <w:b/>
          <w:sz w:val="24"/>
          <w:szCs w:val="24"/>
        </w:rPr>
      </w:pPr>
    </w:p>
    <w:p w:rsidR="00216DB1" w:rsidRDefault="00216DB1" w:rsidP="00CA68EA">
      <w:pPr>
        <w:tabs>
          <w:tab w:val="left" w:pos="5760"/>
        </w:tabs>
        <w:rPr>
          <w:rFonts w:ascii="Verdana" w:hAnsi="Verdana"/>
          <w:b/>
          <w:sz w:val="24"/>
          <w:szCs w:val="24"/>
        </w:rPr>
      </w:pPr>
    </w:p>
    <w:p w:rsidR="00DC5DCF" w:rsidRDefault="00DC5DCF" w:rsidP="00CA68EA">
      <w:pPr>
        <w:tabs>
          <w:tab w:val="left" w:pos="5760"/>
        </w:tabs>
        <w:rPr>
          <w:rFonts w:asciiTheme="majorHAnsi" w:hAnsiTheme="majorHAnsi"/>
          <w:b/>
          <w:color w:val="5F497A"/>
          <w:sz w:val="36"/>
          <w:szCs w:val="36"/>
        </w:rPr>
      </w:pPr>
    </w:p>
    <w:p w:rsidR="00DC5DCF" w:rsidRDefault="00DC5DCF" w:rsidP="00CA68EA">
      <w:pPr>
        <w:tabs>
          <w:tab w:val="left" w:pos="5760"/>
        </w:tabs>
        <w:rPr>
          <w:rFonts w:asciiTheme="majorHAnsi" w:hAnsiTheme="majorHAnsi"/>
          <w:b/>
          <w:color w:val="5F497A"/>
          <w:sz w:val="36"/>
          <w:szCs w:val="36"/>
        </w:rPr>
      </w:pPr>
    </w:p>
    <w:p w:rsidR="00CA68EA" w:rsidRPr="002001E1" w:rsidRDefault="00CA68EA" w:rsidP="00CA68EA">
      <w:pPr>
        <w:tabs>
          <w:tab w:val="left" w:pos="5760"/>
        </w:tabs>
        <w:rPr>
          <w:rFonts w:asciiTheme="majorHAnsi" w:hAnsiTheme="majorHAnsi"/>
          <w:b/>
          <w:color w:val="5F497A"/>
          <w:sz w:val="36"/>
          <w:szCs w:val="36"/>
        </w:rPr>
      </w:pPr>
      <w:r w:rsidRPr="002001E1">
        <w:rPr>
          <w:rFonts w:asciiTheme="majorHAnsi" w:hAnsiTheme="majorHAnsi"/>
          <w:b/>
          <w:color w:val="5F497A"/>
          <w:sz w:val="36"/>
          <w:szCs w:val="36"/>
        </w:rPr>
        <w:lastRenderedPageBreak/>
        <w:t>Lynda’s Bio</w:t>
      </w:r>
      <w:r w:rsidRPr="002001E1">
        <w:rPr>
          <w:rFonts w:asciiTheme="majorHAnsi" w:hAnsiTheme="majorHAnsi"/>
          <w:b/>
          <w:color w:val="5F497A"/>
          <w:sz w:val="36"/>
          <w:szCs w:val="36"/>
        </w:rPr>
        <w:tab/>
      </w:r>
    </w:p>
    <w:p w:rsidR="00DC5DCF" w:rsidRDefault="00CA68EA" w:rsidP="00B61311">
      <w:pPr>
        <w:spacing w:line="360" w:lineRule="auto"/>
        <w:rPr>
          <w:rFonts w:ascii="Verdana" w:hAnsi="Verdana"/>
          <w:sz w:val="24"/>
          <w:szCs w:val="24"/>
        </w:rPr>
      </w:pPr>
      <w:r w:rsidRPr="009B3CF1">
        <w:rPr>
          <w:rFonts w:ascii="Verdana" w:hAnsi="Verdana"/>
          <w:sz w:val="24"/>
          <w:szCs w:val="24"/>
        </w:rPr>
        <w:t>Lynda Monk, MSW, RSW, CPCC</w:t>
      </w:r>
      <w:r w:rsidR="00B04DA1">
        <w:rPr>
          <w:rFonts w:ascii="Verdana" w:hAnsi="Verdana"/>
          <w:sz w:val="24"/>
          <w:szCs w:val="24"/>
        </w:rPr>
        <w:t>, Founder of Creative Wellness,</w:t>
      </w:r>
      <w:r w:rsidRPr="009B3CF1">
        <w:rPr>
          <w:rFonts w:ascii="Verdana" w:hAnsi="Verdana"/>
          <w:sz w:val="24"/>
          <w:szCs w:val="24"/>
        </w:rPr>
        <w:t xml:space="preserve"> is </w:t>
      </w:r>
      <w:proofErr w:type="gramStart"/>
      <w:r w:rsidRPr="009B3CF1">
        <w:rPr>
          <w:rFonts w:ascii="Verdana" w:hAnsi="Verdana"/>
          <w:sz w:val="24"/>
          <w:szCs w:val="24"/>
        </w:rPr>
        <w:t>a Writing</w:t>
      </w:r>
      <w:proofErr w:type="gramEnd"/>
      <w:r w:rsidRPr="009B3CF1">
        <w:rPr>
          <w:rFonts w:ascii="Verdana" w:hAnsi="Verdana"/>
          <w:sz w:val="24"/>
          <w:szCs w:val="24"/>
        </w:rPr>
        <w:t xml:space="preserve"> for Wellness Coach, Speaker</w:t>
      </w:r>
      <w:r w:rsidR="00B04DA1">
        <w:rPr>
          <w:rFonts w:ascii="Verdana" w:hAnsi="Verdana"/>
          <w:sz w:val="24"/>
          <w:szCs w:val="24"/>
        </w:rPr>
        <w:t xml:space="preserve"> and </w:t>
      </w:r>
      <w:r w:rsidRPr="009B3CF1">
        <w:rPr>
          <w:rFonts w:ascii="Verdana" w:hAnsi="Verdana"/>
          <w:sz w:val="24"/>
          <w:szCs w:val="24"/>
        </w:rPr>
        <w:t>Bestselling Author</w:t>
      </w:r>
      <w:r w:rsidR="00B04DA1">
        <w:rPr>
          <w:rFonts w:ascii="Verdana" w:hAnsi="Verdana"/>
          <w:sz w:val="24"/>
          <w:szCs w:val="24"/>
        </w:rPr>
        <w:t>.  She is passionate about supporting people to use expressive writing to improve emotional, physical, psychological and spiritual health.</w:t>
      </w:r>
      <w:r>
        <w:rPr>
          <w:rFonts w:ascii="Verdana" w:hAnsi="Verdana"/>
          <w:sz w:val="24"/>
          <w:szCs w:val="24"/>
        </w:rPr>
        <w:t xml:space="preserve"> </w:t>
      </w:r>
      <w:r w:rsidR="00B04DA1">
        <w:rPr>
          <w:rFonts w:ascii="Verdana" w:hAnsi="Verdana"/>
          <w:sz w:val="24"/>
          <w:szCs w:val="24"/>
        </w:rPr>
        <w:t xml:space="preserve"> </w:t>
      </w:r>
      <w:r w:rsidRPr="009B3CF1">
        <w:rPr>
          <w:rFonts w:ascii="Verdana" w:hAnsi="Verdana"/>
          <w:sz w:val="24"/>
          <w:szCs w:val="24"/>
        </w:rPr>
        <w:t xml:space="preserve">She is the co-author of </w:t>
      </w:r>
      <w:r w:rsidRPr="009B3CF1">
        <w:rPr>
          <w:rFonts w:ascii="Verdana" w:hAnsi="Verdana"/>
          <w:i/>
          <w:iCs/>
          <w:sz w:val="24"/>
          <w:szCs w:val="24"/>
        </w:rPr>
        <w:t xml:space="preserve">Writing Alone Together: </w:t>
      </w:r>
      <w:proofErr w:type="spellStart"/>
      <w:r w:rsidRPr="009B3CF1">
        <w:rPr>
          <w:rFonts w:ascii="Verdana" w:hAnsi="Verdana"/>
          <w:i/>
          <w:iCs/>
          <w:sz w:val="24"/>
          <w:szCs w:val="24"/>
        </w:rPr>
        <w:t>Journalling</w:t>
      </w:r>
      <w:proofErr w:type="spellEnd"/>
      <w:r w:rsidRPr="009B3CF1">
        <w:rPr>
          <w:rFonts w:ascii="Verdana" w:hAnsi="Verdana"/>
          <w:i/>
          <w:iCs/>
          <w:sz w:val="24"/>
          <w:szCs w:val="24"/>
        </w:rPr>
        <w:t xml:space="preserve"> in a Circle of Women for Creativity, Compassion and Connection</w:t>
      </w:r>
      <w:r w:rsidRPr="009B3CF1">
        <w:rPr>
          <w:rFonts w:ascii="Verdana" w:hAnsi="Verdana"/>
          <w:sz w:val="24"/>
          <w:szCs w:val="24"/>
        </w:rPr>
        <w:t xml:space="preserve">, as well as the international bestseller </w:t>
      </w:r>
      <w:r w:rsidRPr="009B3CF1">
        <w:rPr>
          <w:rFonts w:ascii="Verdana" w:hAnsi="Verdana"/>
          <w:i/>
          <w:iCs/>
          <w:sz w:val="24"/>
          <w:szCs w:val="24"/>
        </w:rPr>
        <w:t>Inspiration for a Woman’s Soul</w:t>
      </w:r>
      <w:r>
        <w:rPr>
          <w:rFonts w:ascii="Verdana" w:hAnsi="Verdana"/>
          <w:i/>
          <w:iCs/>
          <w:sz w:val="24"/>
          <w:szCs w:val="24"/>
        </w:rPr>
        <w:t>: Choosing Happiness</w:t>
      </w:r>
      <w:r w:rsidRPr="009B3CF1">
        <w:rPr>
          <w:rFonts w:ascii="Verdana" w:hAnsi="Verdana"/>
          <w:sz w:val="24"/>
          <w:szCs w:val="24"/>
        </w:rPr>
        <w:t xml:space="preserve">.  Lynda offers </w:t>
      </w:r>
      <w:r>
        <w:rPr>
          <w:rFonts w:ascii="Verdana" w:hAnsi="Verdana"/>
          <w:sz w:val="24"/>
          <w:szCs w:val="24"/>
        </w:rPr>
        <w:t xml:space="preserve">inspirational </w:t>
      </w:r>
      <w:r w:rsidR="00B04DA1">
        <w:rPr>
          <w:rFonts w:ascii="Verdana" w:hAnsi="Verdana"/>
          <w:sz w:val="24"/>
          <w:szCs w:val="24"/>
        </w:rPr>
        <w:t>W</w:t>
      </w:r>
      <w:r w:rsidRPr="009B3CF1">
        <w:rPr>
          <w:rFonts w:ascii="Verdana" w:hAnsi="Verdana"/>
          <w:sz w:val="24"/>
          <w:szCs w:val="24"/>
        </w:rPr>
        <w:t>riting</w:t>
      </w:r>
      <w:r w:rsidR="00B04DA1">
        <w:rPr>
          <w:rFonts w:ascii="Verdana" w:hAnsi="Verdana"/>
          <w:sz w:val="24"/>
          <w:szCs w:val="24"/>
        </w:rPr>
        <w:t xml:space="preserve"> for Wellness</w:t>
      </w:r>
      <w:r w:rsidRPr="009B3CF1">
        <w:rPr>
          <w:rFonts w:ascii="Verdana" w:hAnsi="Verdana"/>
          <w:sz w:val="24"/>
          <w:szCs w:val="24"/>
        </w:rPr>
        <w:t xml:space="preserve"> workshops, coaching programs, re</w:t>
      </w:r>
      <w:r>
        <w:rPr>
          <w:rFonts w:ascii="Verdana" w:hAnsi="Verdana"/>
          <w:sz w:val="24"/>
          <w:szCs w:val="24"/>
        </w:rPr>
        <w:t>treats and products that guide</w:t>
      </w:r>
      <w:r w:rsidRPr="009B3CF1">
        <w:rPr>
          <w:rFonts w:ascii="Verdana" w:hAnsi="Verdana"/>
          <w:sz w:val="24"/>
          <w:szCs w:val="24"/>
        </w:rPr>
        <w:t xml:space="preserve"> individuals and groups to engage in the healing and trans</w:t>
      </w:r>
      <w:r>
        <w:rPr>
          <w:rFonts w:ascii="Verdana" w:hAnsi="Verdana"/>
          <w:sz w:val="24"/>
          <w:szCs w:val="24"/>
        </w:rPr>
        <w:t xml:space="preserve">formational power of </w:t>
      </w:r>
      <w:r w:rsidRPr="009B3CF1">
        <w:rPr>
          <w:rFonts w:ascii="Verdana" w:hAnsi="Verdana"/>
          <w:sz w:val="24"/>
          <w:szCs w:val="24"/>
        </w:rPr>
        <w:t xml:space="preserve">writing.  Lynda lives with her family on Salt Spring Island, British Columbia where she does her best to write every day.   Get your complimentary </w:t>
      </w:r>
      <w:r w:rsidRPr="009B3CF1">
        <w:rPr>
          <w:rFonts w:ascii="Verdana" w:hAnsi="Verdana"/>
          <w:i/>
          <w:iCs/>
          <w:sz w:val="24"/>
          <w:szCs w:val="24"/>
        </w:rPr>
        <w:t xml:space="preserve">Writing for Wellness Kit </w:t>
      </w:r>
      <w:r w:rsidRPr="009B3CF1">
        <w:rPr>
          <w:rFonts w:ascii="Verdana" w:hAnsi="Verdana"/>
          <w:sz w:val="24"/>
          <w:szCs w:val="24"/>
        </w:rPr>
        <w:t xml:space="preserve">at </w:t>
      </w:r>
      <w:hyperlink r:id="rId14" w:history="1">
        <w:r w:rsidRPr="009B3CF1">
          <w:rPr>
            <w:rStyle w:val="Hyperlink"/>
            <w:rFonts w:ascii="Verdana" w:hAnsi="Verdana"/>
            <w:color w:val="auto"/>
            <w:sz w:val="24"/>
            <w:szCs w:val="24"/>
          </w:rPr>
          <w:t>http://CreativeWellnessWorks.com</w:t>
        </w:r>
      </w:hyperlink>
      <w:r w:rsidRPr="009B3CF1">
        <w:rPr>
          <w:rFonts w:ascii="Verdana" w:hAnsi="Verdana"/>
          <w:sz w:val="24"/>
          <w:szCs w:val="24"/>
        </w:rPr>
        <w:t xml:space="preserve">  </w:t>
      </w:r>
    </w:p>
    <w:p w:rsidR="00B61311" w:rsidRDefault="00DC5DCF" w:rsidP="00CA68EA">
      <w:pPr>
        <w:rPr>
          <w:rFonts w:ascii="Verdana" w:hAnsi="Verdana"/>
          <w:sz w:val="24"/>
          <w:szCs w:val="24"/>
        </w:rPr>
      </w:pPr>
      <w:r>
        <w:rPr>
          <w:noProof/>
          <w:color w:val="5F497A"/>
          <w:sz w:val="36"/>
          <w:szCs w:val="36"/>
        </w:rPr>
        <w:drawing>
          <wp:anchor distT="0" distB="0" distL="114300" distR="114300" simplePos="0" relativeHeight="251669504" behindDoc="1" locked="0" layoutInCell="1" allowOverlap="1" wp14:anchorId="2D41115D" wp14:editId="3443DE20">
            <wp:simplePos x="0" y="0"/>
            <wp:positionH relativeFrom="column">
              <wp:posOffset>2672080</wp:posOffset>
            </wp:positionH>
            <wp:positionV relativeFrom="paragraph">
              <wp:posOffset>93328</wp:posOffset>
            </wp:positionV>
            <wp:extent cx="840740" cy="807085"/>
            <wp:effectExtent l="0" t="0" r="0" b="0"/>
            <wp:wrapNone/>
            <wp:docPr id="12" name="Picture 2" descr="C:\Users\Zareen\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een\Desktop\Untitled-4.jpg"/>
                    <pic:cNvPicPr>
                      <a:picLocks noChangeAspect="1" noChangeArrowheads="1"/>
                    </pic:cNvPicPr>
                  </pic:nvPicPr>
                  <pic:blipFill>
                    <a:blip r:embed="rId13"/>
                    <a:srcRect/>
                    <a:stretch>
                      <a:fillRect/>
                    </a:stretch>
                  </pic:blipFill>
                  <pic:spPr bwMode="auto">
                    <a:xfrm>
                      <a:off x="0" y="0"/>
                      <a:ext cx="840740" cy="807085"/>
                    </a:xfrm>
                    <a:prstGeom prst="rect">
                      <a:avLst/>
                    </a:prstGeom>
                    <a:noFill/>
                    <a:ln w="9525">
                      <a:noFill/>
                      <a:miter lim="800000"/>
                      <a:headEnd/>
                      <a:tailEnd/>
                    </a:ln>
                  </pic:spPr>
                </pic:pic>
              </a:graphicData>
            </a:graphic>
          </wp:anchor>
        </w:drawing>
      </w:r>
    </w:p>
    <w:p w:rsidR="00DC5DCF" w:rsidRDefault="00DC5DCF" w:rsidP="00CA68EA">
      <w:pPr>
        <w:rPr>
          <w:rFonts w:ascii="Verdana" w:hAnsi="Verdana"/>
          <w:sz w:val="24"/>
          <w:szCs w:val="24"/>
        </w:rPr>
      </w:pPr>
    </w:p>
    <w:p w:rsidR="00DC5DCF" w:rsidRDefault="00DC5DCF" w:rsidP="00CA68EA">
      <w:pPr>
        <w:rPr>
          <w:rFonts w:ascii="Verdana" w:hAnsi="Verdana"/>
          <w:sz w:val="24"/>
          <w:szCs w:val="24"/>
        </w:rPr>
      </w:pPr>
    </w:p>
    <w:p w:rsidR="00B61311" w:rsidRDefault="00DC5DCF" w:rsidP="00CA68EA">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2336" behindDoc="0" locked="0" layoutInCell="1" allowOverlap="1" wp14:anchorId="270DFBBF" wp14:editId="5E7F957E">
                <wp:simplePos x="0" y="0"/>
                <wp:positionH relativeFrom="column">
                  <wp:posOffset>1167130</wp:posOffset>
                </wp:positionH>
                <wp:positionV relativeFrom="paragraph">
                  <wp:posOffset>73025</wp:posOffset>
                </wp:positionV>
                <wp:extent cx="4069715" cy="1362075"/>
                <wp:effectExtent l="0" t="0" r="26035"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715" cy="1362075"/>
                        </a:xfrm>
                        <a:prstGeom prst="roundRect">
                          <a:avLst>
                            <a:gd name="adj" fmla="val 16667"/>
                          </a:avLst>
                        </a:prstGeom>
                        <a:solidFill>
                          <a:srgbClr val="B1B78B"/>
                        </a:solidFill>
                        <a:ln w="9525">
                          <a:solidFill>
                            <a:schemeClr val="bg1">
                              <a:lumMod val="100000"/>
                              <a:lumOff val="0"/>
                            </a:schemeClr>
                          </a:solidFill>
                          <a:round/>
                          <a:headEnd/>
                          <a:tailEnd/>
                        </a:ln>
                      </wps:spPr>
                      <wps:txbx>
                        <w:txbxContent>
                          <w:p w:rsidR="002001E1" w:rsidRPr="006C5E45" w:rsidRDefault="002001E1" w:rsidP="002001E1">
                            <w:pPr>
                              <w:pStyle w:val="NormalWeb"/>
                              <w:jc w:val="center"/>
                              <w:rPr>
                                <w:rFonts w:ascii="Arial" w:hAnsi="Arial" w:cs="Arial"/>
                                <w:b/>
                                <w:color w:val="FFFFFF" w:themeColor="background1"/>
                                <w:sz w:val="20"/>
                                <w:szCs w:val="20"/>
                              </w:rPr>
                            </w:pPr>
                            <w:proofErr w:type="gramStart"/>
                            <w:r w:rsidRPr="006C5E45">
                              <w:rPr>
                                <w:rFonts w:ascii="Arial" w:hAnsi="Arial" w:cs="Arial"/>
                                <w:b/>
                                <w:color w:val="FFFFFF" w:themeColor="background1"/>
                                <w:sz w:val="20"/>
                                <w:szCs w:val="20"/>
                              </w:rPr>
                              <w:t xml:space="preserve">Having Lynda as a guest expert on </w:t>
                            </w:r>
                            <w:proofErr w:type="spellStart"/>
                            <w:r w:rsidRPr="006C5E45">
                              <w:rPr>
                                <w:rFonts w:ascii="Arial" w:hAnsi="Arial" w:cs="Arial"/>
                                <w:b/>
                                <w:color w:val="FFFFFF" w:themeColor="background1"/>
                                <w:sz w:val="20"/>
                                <w:szCs w:val="20"/>
                              </w:rPr>
                              <w:t>JournalTalk</w:t>
                            </w:r>
                            <w:proofErr w:type="spellEnd"/>
                            <w:r w:rsidRPr="006C5E45">
                              <w:rPr>
                                <w:rFonts w:ascii="Arial" w:hAnsi="Arial" w:cs="Arial"/>
                                <w:b/>
                                <w:color w:val="FFFFFF" w:themeColor="background1"/>
                                <w:sz w:val="20"/>
                                <w:szCs w:val="20"/>
                              </w:rPr>
                              <w:t xml:space="preserve"> is both a refreshing and invigorating experience.</w:t>
                            </w:r>
                            <w:proofErr w:type="gramEnd"/>
                            <w:r w:rsidRPr="006C5E45">
                              <w:rPr>
                                <w:rFonts w:ascii="Arial" w:hAnsi="Arial" w:cs="Arial"/>
                                <w:b/>
                                <w:color w:val="FFFFFF" w:themeColor="background1"/>
                                <w:sz w:val="20"/>
                                <w:szCs w:val="20"/>
                              </w:rPr>
                              <w:t xml:space="preserve"> She knows how to share the magic of new possibilities with an audience, in a simple, inspirational and informative style. We're ready to have her back again anytime!</w:t>
                            </w:r>
                          </w:p>
                          <w:p w:rsidR="002001E1" w:rsidRPr="006C5E45" w:rsidRDefault="002001E1" w:rsidP="002001E1">
                            <w:pPr>
                              <w:pStyle w:val="NormalWeb"/>
                              <w:jc w:val="center"/>
                              <w:rPr>
                                <w:rFonts w:ascii="Arial" w:hAnsi="Arial" w:cs="Arial"/>
                                <w:b/>
                                <w:color w:val="FFFFFF" w:themeColor="background1"/>
                                <w:sz w:val="20"/>
                                <w:szCs w:val="20"/>
                              </w:rPr>
                            </w:pPr>
                            <w:r w:rsidRPr="006C5E45">
                              <w:rPr>
                                <w:rFonts w:ascii="Arial" w:hAnsi="Arial" w:cs="Arial"/>
                                <w:b/>
                                <w:color w:val="FFFFFF" w:themeColor="background1"/>
                                <w:sz w:val="20"/>
                                <w:szCs w:val="20"/>
                              </w:rPr>
                              <w:t>Nathan Ohren, EasyJournaling.com</w:t>
                            </w:r>
                          </w:p>
                          <w:p w:rsidR="002001E1" w:rsidRPr="006C5E45" w:rsidRDefault="00200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margin-left:91.9pt;margin-top:5.75pt;width:320.4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" fillcolor="#b1b78b" strokecolor="white [3212]">
                <v:textbox>
                  <w:txbxContent>
                    <w:p w:rsidR="002001E1" w:rsidRPr="006C5E45" w:rsidRDefault="002001E1" w:rsidP="002001E1">
                      <w:pPr>
                        <w:pStyle w:val="NormalWeb"/>
                        <w:jc w:val="center"/>
                        <w:rPr>
                          <w:rFonts w:ascii="Arial" w:hAnsi="Arial" w:cs="Arial"/>
                          <w:b/>
                          <w:color w:val="FFFFFF" w:themeColor="background1"/>
                          <w:sz w:val="20"/>
                          <w:szCs w:val="20"/>
                        </w:rPr>
                      </w:pPr>
                      <w:proofErr w:type="gramStart"/>
                      <w:r w:rsidRPr="006C5E45">
                        <w:rPr>
                          <w:rFonts w:ascii="Arial" w:hAnsi="Arial" w:cs="Arial"/>
                          <w:b/>
                          <w:color w:val="FFFFFF" w:themeColor="background1"/>
                          <w:sz w:val="20"/>
                          <w:szCs w:val="20"/>
                        </w:rPr>
                        <w:t xml:space="preserve">Having Lynda as a guest expert on </w:t>
                      </w:r>
                      <w:proofErr w:type="spellStart"/>
                      <w:r w:rsidRPr="006C5E45">
                        <w:rPr>
                          <w:rFonts w:ascii="Arial" w:hAnsi="Arial" w:cs="Arial"/>
                          <w:b/>
                          <w:color w:val="FFFFFF" w:themeColor="background1"/>
                          <w:sz w:val="20"/>
                          <w:szCs w:val="20"/>
                        </w:rPr>
                        <w:t>JournalTalk</w:t>
                      </w:r>
                      <w:proofErr w:type="spellEnd"/>
                      <w:r w:rsidRPr="006C5E45">
                        <w:rPr>
                          <w:rFonts w:ascii="Arial" w:hAnsi="Arial" w:cs="Arial"/>
                          <w:b/>
                          <w:color w:val="FFFFFF" w:themeColor="background1"/>
                          <w:sz w:val="20"/>
                          <w:szCs w:val="20"/>
                        </w:rPr>
                        <w:t xml:space="preserve"> is both a refreshing and invigorating experience.</w:t>
                      </w:r>
                      <w:proofErr w:type="gramEnd"/>
                      <w:r w:rsidRPr="006C5E45">
                        <w:rPr>
                          <w:rFonts w:ascii="Arial" w:hAnsi="Arial" w:cs="Arial"/>
                          <w:b/>
                          <w:color w:val="FFFFFF" w:themeColor="background1"/>
                          <w:sz w:val="20"/>
                          <w:szCs w:val="20"/>
                        </w:rPr>
                        <w:t xml:space="preserve"> She knows how to share the magic of new possibilities with an audience, in a simple, inspirational and informative style. We're ready to have her back again anytime!</w:t>
                      </w:r>
                    </w:p>
                    <w:p w:rsidR="002001E1" w:rsidRPr="006C5E45" w:rsidRDefault="002001E1" w:rsidP="002001E1">
                      <w:pPr>
                        <w:pStyle w:val="NormalWeb"/>
                        <w:jc w:val="center"/>
                        <w:rPr>
                          <w:rFonts w:ascii="Arial" w:hAnsi="Arial" w:cs="Arial"/>
                          <w:b/>
                          <w:color w:val="FFFFFF" w:themeColor="background1"/>
                          <w:sz w:val="20"/>
                          <w:szCs w:val="20"/>
                        </w:rPr>
                      </w:pPr>
                      <w:r w:rsidRPr="006C5E45">
                        <w:rPr>
                          <w:rFonts w:ascii="Arial" w:hAnsi="Arial" w:cs="Arial"/>
                          <w:b/>
                          <w:color w:val="FFFFFF" w:themeColor="background1"/>
                          <w:sz w:val="20"/>
                          <w:szCs w:val="20"/>
                        </w:rPr>
                        <w:t>Nathan Ohren, EasyJournaling.com</w:t>
                      </w:r>
                    </w:p>
                    <w:p w:rsidR="002001E1" w:rsidRPr="006C5E45" w:rsidRDefault="002001E1"/>
                  </w:txbxContent>
                </v:textbox>
              </v:roundrect>
            </w:pict>
          </mc:Fallback>
        </mc:AlternateContent>
      </w:r>
    </w:p>
    <w:p w:rsidR="00B61311" w:rsidRDefault="00B61311" w:rsidP="00CA68EA">
      <w:pPr>
        <w:rPr>
          <w:rFonts w:ascii="Verdana" w:hAnsi="Verdana"/>
          <w:sz w:val="24"/>
          <w:szCs w:val="24"/>
        </w:rPr>
      </w:pPr>
    </w:p>
    <w:p w:rsidR="00B61311" w:rsidRDefault="00B61311" w:rsidP="00CA68EA">
      <w:pPr>
        <w:rPr>
          <w:rFonts w:ascii="Verdana" w:hAnsi="Verdana"/>
          <w:sz w:val="24"/>
          <w:szCs w:val="24"/>
        </w:rPr>
      </w:pPr>
    </w:p>
    <w:p w:rsidR="00B61311" w:rsidRDefault="00B61311" w:rsidP="00CA68EA">
      <w:pPr>
        <w:rPr>
          <w:rFonts w:ascii="Verdana" w:hAnsi="Verdana"/>
          <w:sz w:val="24"/>
          <w:szCs w:val="24"/>
        </w:rPr>
      </w:pPr>
    </w:p>
    <w:p w:rsidR="00075951" w:rsidRDefault="00075951" w:rsidP="00075951">
      <w:pPr>
        <w:pStyle w:val="NoSpacing"/>
      </w:pPr>
    </w:p>
    <w:p w:rsidR="008436C6" w:rsidRDefault="008436C6" w:rsidP="008436C6">
      <w:pPr>
        <w:rPr>
          <w:rFonts w:asciiTheme="majorHAnsi" w:hAnsiTheme="majorHAnsi"/>
          <w:b/>
          <w:color w:val="5F497A"/>
          <w:sz w:val="36"/>
          <w:szCs w:val="36"/>
        </w:rPr>
      </w:pPr>
    </w:p>
    <w:p w:rsidR="008436C6" w:rsidRPr="002001E1" w:rsidRDefault="008436C6" w:rsidP="008436C6">
      <w:pPr>
        <w:rPr>
          <w:rFonts w:asciiTheme="majorHAnsi" w:hAnsiTheme="majorHAnsi"/>
          <w:b/>
          <w:color w:val="5F497A"/>
          <w:sz w:val="36"/>
          <w:szCs w:val="36"/>
        </w:rPr>
      </w:pPr>
      <w:r w:rsidRPr="002001E1">
        <w:rPr>
          <w:rFonts w:asciiTheme="majorHAnsi" w:hAnsiTheme="majorHAnsi"/>
          <w:b/>
          <w:color w:val="5F497A"/>
          <w:sz w:val="36"/>
          <w:szCs w:val="36"/>
        </w:rPr>
        <w:t>Lynda’s Social Media Communities</w:t>
      </w:r>
    </w:p>
    <w:p w:rsidR="008436C6" w:rsidRDefault="008436C6" w:rsidP="008436C6">
      <w:pPr>
        <w:tabs>
          <w:tab w:val="left" w:pos="5760"/>
        </w:tabs>
        <w:rPr>
          <w:rFonts w:ascii="Verdana" w:hAnsi="Verdana"/>
          <w:b/>
          <w:sz w:val="24"/>
          <w:szCs w:val="24"/>
        </w:rPr>
      </w:pPr>
      <w:r>
        <w:rPr>
          <w:rFonts w:ascii="Verdana" w:hAnsi="Verdana"/>
          <w:b/>
          <w:noProof/>
          <w:sz w:val="24"/>
          <w:szCs w:val="24"/>
        </w:rPr>
        <w:drawing>
          <wp:inline distT="0" distB="0" distL="0" distR="0" wp14:anchorId="33A04AF8" wp14:editId="2768E436">
            <wp:extent cx="469266" cy="451945"/>
            <wp:effectExtent l="19050" t="0" r="6984" b="0"/>
            <wp:docPr id="8" name="Picture 4" descr="C:\Users\Zareen\Desktop\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reen\Desktop\f.png"/>
                    <pic:cNvPicPr>
                      <a:picLocks noChangeAspect="1" noChangeArrowheads="1"/>
                    </pic:cNvPicPr>
                  </pic:nvPicPr>
                  <pic:blipFill>
                    <a:blip r:embed="rId16"/>
                    <a:srcRect/>
                    <a:stretch>
                      <a:fillRect/>
                    </a:stretch>
                  </pic:blipFill>
                  <pic:spPr bwMode="auto">
                    <a:xfrm>
                      <a:off x="0" y="0"/>
                      <a:ext cx="474217" cy="456714"/>
                    </a:xfrm>
                    <a:prstGeom prst="rect">
                      <a:avLst/>
                    </a:prstGeom>
                    <a:noFill/>
                    <a:ln w="9525">
                      <a:noFill/>
                      <a:miter lim="800000"/>
                      <a:headEnd/>
                      <a:tailEnd/>
                    </a:ln>
                  </pic:spPr>
                </pic:pic>
              </a:graphicData>
            </a:graphic>
          </wp:inline>
        </w:drawing>
      </w:r>
      <w:r>
        <w:rPr>
          <w:rFonts w:ascii="Verdana" w:hAnsi="Verdana"/>
          <w:b/>
          <w:noProof/>
          <w:sz w:val="24"/>
          <w:szCs w:val="24"/>
        </w:rPr>
        <w:drawing>
          <wp:inline distT="0" distB="0" distL="0" distR="0" wp14:anchorId="7E07B678" wp14:editId="08F0050B">
            <wp:extent cx="480180" cy="462455"/>
            <wp:effectExtent l="19050" t="0" r="0" b="0"/>
            <wp:docPr id="7" name="Picture 5" descr="C:\Users\Zareen\Desktop\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reen\Desktop\in.png"/>
                    <pic:cNvPicPr>
                      <a:picLocks noChangeAspect="1" noChangeArrowheads="1"/>
                    </pic:cNvPicPr>
                  </pic:nvPicPr>
                  <pic:blipFill>
                    <a:blip r:embed="rId18"/>
                    <a:srcRect/>
                    <a:stretch>
                      <a:fillRect/>
                    </a:stretch>
                  </pic:blipFill>
                  <pic:spPr bwMode="auto">
                    <a:xfrm>
                      <a:off x="0" y="0"/>
                      <a:ext cx="481852" cy="464065"/>
                    </a:xfrm>
                    <a:prstGeom prst="rect">
                      <a:avLst/>
                    </a:prstGeom>
                    <a:noFill/>
                    <a:ln w="9525">
                      <a:noFill/>
                      <a:miter lim="800000"/>
                      <a:headEnd/>
                      <a:tailEnd/>
                    </a:ln>
                  </pic:spPr>
                </pic:pic>
              </a:graphicData>
            </a:graphic>
          </wp:inline>
        </w:drawing>
      </w:r>
      <w:r>
        <w:rPr>
          <w:rFonts w:ascii="Verdana" w:hAnsi="Verdana"/>
          <w:b/>
          <w:noProof/>
          <w:sz w:val="24"/>
          <w:szCs w:val="24"/>
        </w:rPr>
        <w:drawing>
          <wp:inline distT="0" distB="0" distL="0" distR="0" wp14:anchorId="7AFE3CC0" wp14:editId="066D9614">
            <wp:extent cx="469267" cy="451945"/>
            <wp:effectExtent l="19050" t="0" r="6983" b="0"/>
            <wp:docPr id="9" name="Picture 2" descr="C:\Users\Zareen\Desktop\p.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een\Desktop\p.png"/>
                    <pic:cNvPicPr>
                      <a:picLocks noChangeAspect="1" noChangeArrowheads="1"/>
                    </pic:cNvPicPr>
                  </pic:nvPicPr>
                  <pic:blipFill>
                    <a:blip r:embed="rId20"/>
                    <a:srcRect/>
                    <a:stretch>
                      <a:fillRect/>
                    </a:stretch>
                  </pic:blipFill>
                  <pic:spPr bwMode="auto">
                    <a:xfrm>
                      <a:off x="0" y="0"/>
                      <a:ext cx="470902" cy="453520"/>
                    </a:xfrm>
                    <a:prstGeom prst="rect">
                      <a:avLst/>
                    </a:prstGeom>
                    <a:noFill/>
                    <a:ln w="9525">
                      <a:noFill/>
                      <a:miter lim="800000"/>
                      <a:headEnd/>
                      <a:tailEnd/>
                    </a:ln>
                  </pic:spPr>
                </pic:pic>
              </a:graphicData>
            </a:graphic>
          </wp:inline>
        </w:drawing>
      </w:r>
      <w:r>
        <w:rPr>
          <w:rFonts w:ascii="Verdana" w:hAnsi="Verdana"/>
          <w:b/>
          <w:noProof/>
          <w:sz w:val="24"/>
          <w:szCs w:val="24"/>
        </w:rPr>
        <w:drawing>
          <wp:inline distT="0" distB="0" distL="0" distR="0" wp14:anchorId="3523285A" wp14:editId="20CFC92F">
            <wp:extent cx="480180" cy="462455"/>
            <wp:effectExtent l="19050" t="0" r="0" b="0"/>
            <wp:docPr id="5" name="Picture 3" descr="C:\Users\Zareen\Desktop\t.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reen\Desktop\t.png"/>
                    <pic:cNvPicPr>
                      <a:picLocks noChangeAspect="1" noChangeArrowheads="1"/>
                    </pic:cNvPicPr>
                  </pic:nvPicPr>
                  <pic:blipFill>
                    <a:blip r:embed="rId22"/>
                    <a:srcRect/>
                    <a:stretch>
                      <a:fillRect/>
                    </a:stretch>
                  </pic:blipFill>
                  <pic:spPr bwMode="auto">
                    <a:xfrm>
                      <a:off x="0" y="0"/>
                      <a:ext cx="481852" cy="464065"/>
                    </a:xfrm>
                    <a:prstGeom prst="rect">
                      <a:avLst/>
                    </a:prstGeom>
                    <a:noFill/>
                    <a:ln w="9525">
                      <a:noFill/>
                      <a:miter lim="800000"/>
                      <a:headEnd/>
                      <a:tailEnd/>
                    </a:ln>
                  </pic:spPr>
                </pic:pic>
              </a:graphicData>
            </a:graphic>
          </wp:inline>
        </w:drawing>
      </w:r>
    </w:p>
    <w:p w:rsidR="000317D2" w:rsidRPr="002001E1" w:rsidRDefault="00B04DA1">
      <w:pPr>
        <w:rPr>
          <w:rFonts w:asciiTheme="majorHAnsi" w:hAnsiTheme="majorHAnsi"/>
          <w:b/>
          <w:color w:val="5F497A"/>
          <w:sz w:val="36"/>
          <w:szCs w:val="36"/>
        </w:rPr>
      </w:pPr>
      <w:r>
        <w:rPr>
          <w:rFonts w:asciiTheme="majorHAnsi" w:hAnsiTheme="majorHAnsi"/>
          <w:b/>
          <w:color w:val="5F497A"/>
          <w:sz w:val="36"/>
          <w:szCs w:val="36"/>
        </w:rPr>
        <w:lastRenderedPageBreak/>
        <w:t xml:space="preserve">Lynda’s </w:t>
      </w:r>
      <w:r w:rsidR="00746496" w:rsidRPr="002001E1">
        <w:rPr>
          <w:rFonts w:asciiTheme="majorHAnsi" w:hAnsiTheme="majorHAnsi"/>
          <w:b/>
          <w:color w:val="5F497A"/>
          <w:sz w:val="36"/>
          <w:szCs w:val="36"/>
        </w:rPr>
        <w:t>Popular Speaking Topics</w:t>
      </w:r>
    </w:p>
    <w:p w:rsidR="007E67AC" w:rsidRDefault="00280771" w:rsidP="00B61311">
      <w:pPr>
        <w:spacing w:before="100" w:beforeAutospacing="1" w:after="100" w:afterAutospacing="1"/>
        <w:rPr>
          <w:rFonts w:ascii="Verdana" w:eastAsia="Times New Roman" w:hAnsi="Verdana" w:cs="Times New Roman"/>
          <w:color w:val="333333"/>
          <w:sz w:val="24"/>
          <w:szCs w:val="24"/>
          <w:lang w:val="en-US"/>
        </w:rPr>
      </w:pPr>
      <w:r w:rsidRPr="00B61311">
        <w:rPr>
          <w:rFonts w:ascii="Verdana" w:eastAsia="Times New Roman" w:hAnsi="Verdana" w:cs="Times New Roman"/>
          <w:b/>
          <w:bCs/>
          <w:color w:val="5F497A"/>
          <w:sz w:val="24"/>
          <w:szCs w:val="24"/>
          <w:lang w:val="en-US"/>
        </w:rPr>
        <w:t>Write Your Way to Clarity &amp;</w:t>
      </w:r>
      <w:r w:rsidR="006E68E5">
        <w:rPr>
          <w:rFonts w:ascii="Verdana" w:eastAsia="Times New Roman" w:hAnsi="Verdana" w:cs="Times New Roman"/>
          <w:b/>
          <w:bCs/>
          <w:color w:val="5F497A"/>
          <w:sz w:val="24"/>
          <w:szCs w:val="24"/>
          <w:lang w:val="en-US"/>
        </w:rPr>
        <w:t xml:space="preserve"> </w:t>
      </w:r>
      <w:r w:rsidR="00985210" w:rsidRPr="00B61311">
        <w:rPr>
          <w:rFonts w:ascii="Verdana" w:eastAsia="Times New Roman" w:hAnsi="Verdana" w:cs="Times New Roman"/>
          <w:b/>
          <w:bCs/>
          <w:color w:val="5F497A"/>
          <w:sz w:val="24"/>
          <w:szCs w:val="24"/>
          <w:lang w:val="en-US"/>
        </w:rPr>
        <w:t>Calm </w:t>
      </w:r>
      <w:r w:rsidR="00B04DA1">
        <w:rPr>
          <w:rFonts w:ascii="Verdana" w:eastAsia="Times New Roman" w:hAnsi="Verdana" w:cs="Times New Roman"/>
          <w:color w:val="5F497A"/>
          <w:sz w:val="24"/>
          <w:szCs w:val="24"/>
          <w:lang w:val="en-US"/>
        </w:rPr>
        <w:t>–</w:t>
      </w:r>
      <w:r w:rsidR="007543C2" w:rsidRPr="00B61311">
        <w:rPr>
          <w:rFonts w:ascii="Verdana" w:eastAsia="Times New Roman" w:hAnsi="Verdana" w:cs="Times New Roman"/>
          <w:color w:val="333333"/>
          <w:sz w:val="24"/>
          <w:szCs w:val="24"/>
          <w:lang w:val="en-US"/>
        </w:rPr>
        <w:t xml:space="preserve"> </w:t>
      </w:r>
      <w:r w:rsidR="00B04DA1">
        <w:rPr>
          <w:rFonts w:ascii="Verdana" w:eastAsia="Times New Roman" w:hAnsi="Verdana" w:cs="Times New Roman"/>
          <w:color w:val="333333"/>
          <w:sz w:val="24"/>
          <w:szCs w:val="24"/>
          <w:lang w:val="en-US"/>
        </w:rPr>
        <w:t>Lynda will take your audience to the page</w:t>
      </w:r>
      <w:r w:rsidR="00130943">
        <w:rPr>
          <w:rFonts w:ascii="Verdana" w:eastAsia="Times New Roman" w:hAnsi="Verdana" w:cs="Times New Roman"/>
          <w:color w:val="333333"/>
          <w:sz w:val="24"/>
          <w:szCs w:val="24"/>
          <w:lang w:val="en-US"/>
        </w:rPr>
        <w:t xml:space="preserve"> to gain clarity, make decisions, get grounded and access deeper feelings of calm and well-being.  D</w:t>
      </w:r>
      <w:r w:rsidRPr="00B61311">
        <w:rPr>
          <w:rFonts w:ascii="Verdana" w:eastAsia="Times New Roman" w:hAnsi="Verdana" w:cs="Times New Roman"/>
          <w:color w:val="333333"/>
          <w:sz w:val="24"/>
          <w:szCs w:val="24"/>
          <w:lang w:val="en-US"/>
        </w:rPr>
        <w:t>uring this experien</w:t>
      </w:r>
      <w:r w:rsidR="00985210" w:rsidRPr="00B61311">
        <w:rPr>
          <w:rFonts w:ascii="Verdana" w:eastAsia="Times New Roman" w:hAnsi="Verdana" w:cs="Times New Roman"/>
          <w:color w:val="333333"/>
          <w:sz w:val="24"/>
          <w:szCs w:val="24"/>
          <w:lang w:val="en-US"/>
        </w:rPr>
        <w:t>tial keynote</w:t>
      </w:r>
      <w:r w:rsidR="00130943">
        <w:rPr>
          <w:rFonts w:ascii="Verdana" w:eastAsia="Times New Roman" w:hAnsi="Verdana" w:cs="Times New Roman"/>
          <w:color w:val="333333"/>
          <w:sz w:val="24"/>
          <w:szCs w:val="24"/>
          <w:lang w:val="en-US"/>
        </w:rPr>
        <w:t xml:space="preserve"> participants will have a first-hand experience with the transformational power of expressive writing</w:t>
      </w:r>
      <w:r w:rsidR="007E67AC">
        <w:rPr>
          <w:rFonts w:ascii="Verdana" w:eastAsia="Times New Roman" w:hAnsi="Verdana" w:cs="Times New Roman"/>
          <w:color w:val="333333"/>
          <w:sz w:val="24"/>
          <w:szCs w:val="24"/>
          <w:lang w:val="en-US"/>
        </w:rPr>
        <w:t>.</w:t>
      </w:r>
    </w:p>
    <w:p w:rsidR="007E67AC" w:rsidRDefault="00985210" w:rsidP="00B61311">
      <w:pPr>
        <w:spacing w:before="100" w:beforeAutospacing="1" w:after="100" w:afterAutospacing="1"/>
        <w:rPr>
          <w:rFonts w:ascii="Verdana" w:eastAsia="Times New Roman" w:hAnsi="Verdana" w:cs="Times New Roman"/>
          <w:color w:val="333333"/>
          <w:sz w:val="24"/>
          <w:szCs w:val="24"/>
          <w:lang w:val="en-US"/>
        </w:rPr>
      </w:pPr>
      <w:r w:rsidRPr="00B61311">
        <w:rPr>
          <w:rFonts w:ascii="Verdana" w:eastAsia="Times New Roman" w:hAnsi="Verdana" w:cs="Times New Roman"/>
          <w:b/>
          <w:bCs/>
          <w:color w:val="5F497A"/>
          <w:sz w:val="24"/>
          <w:szCs w:val="24"/>
          <w:lang w:val="en-US"/>
        </w:rPr>
        <w:t xml:space="preserve">Beyond Bubble Baths: </w:t>
      </w:r>
      <w:r w:rsidR="00130943">
        <w:rPr>
          <w:rFonts w:ascii="Verdana" w:eastAsia="Times New Roman" w:hAnsi="Verdana" w:cs="Times New Roman"/>
          <w:b/>
          <w:bCs/>
          <w:color w:val="5F497A"/>
          <w:sz w:val="24"/>
          <w:szCs w:val="24"/>
          <w:lang w:val="en-US"/>
        </w:rPr>
        <w:t xml:space="preserve"> Self-</w:t>
      </w:r>
      <w:r w:rsidRPr="00B61311">
        <w:rPr>
          <w:rFonts w:ascii="Verdana" w:eastAsia="Times New Roman" w:hAnsi="Verdana" w:cs="Times New Roman"/>
          <w:b/>
          <w:bCs/>
          <w:color w:val="5F497A"/>
          <w:sz w:val="24"/>
          <w:szCs w:val="24"/>
          <w:lang w:val="en-US"/>
        </w:rPr>
        <w:t xml:space="preserve">Care for </w:t>
      </w:r>
      <w:r w:rsidR="00130943">
        <w:rPr>
          <w:rFonts w:ascii="Verdana" w:eastAsia="Times New Roman" w:hAnsi="Verdana" w:cs="Times New Roman"/>
          <w:b/>
          <w:bCs/>
          <w:color w:val="5F497A"/>
          <w:sz w:val="24"/>
          <w:szCs w:val="24"/>
          <w:lang w:val="en-US"/>
        </w:rPr>
        <w:t xml:space="preserve">Helpers, Healers and </w:t>
      </w:r>
      <w:r w:rsidRPr="00B61311">
        <w:rPr>
          <w:rFonts w:ascii="Verdana" w:eastAsia="Times New Roman" w:hAnsi="Verdana" w:cs="Times New Roman"/>
          <w:b/>
          <w:bCs/>
          <w:color w:val="5F497A"/>
          <w:sz w:val="24"/>
          <w:szCs w:val="24"/>
          <w:lang w:val="en-US"/>
        </w:rPr>
        <w:t>Caregivers through Therapeutic Journaling –</w:t>
      </w:r>
      <w:r w:rsidRPr="00B61311">
        <w:rPr>
          <w:rFonts w:ascii="Verdana" w:eastAsia="Times New Roman" w:hAnsi="Verdana" w:cs="Times New Roman"/>
          <w:b/>
          <w:bCs/>
          <w:color w:val="663399"/>
          <w:sz w:val="24"/>
          <w:szCs w:val="24"/>
          <w:lang w:val="en-US"/>
        </w:rPr>
        <w:t xml:space="preserve"> </w:t>
      </w:r>
      <w:r w:rsidR="00130943">
        <w:rPr>
          <w:rFonts w:ascii="Verdana" w:eastAsia="Times New Roman" w:hAnsi="Verdana" w:cs="Times New Roman"/>
          <w:bCs/>
          <w:sz w:val="24"/>
          <w:szCs w:val="24"/>
          <w:lang w:val="en-US"/>
        </w:rPr>
        <w:t xml:space="preserve">Lynda </w:t>
      </w:r>
      <w:r w:rsidR="007E67AC">
        <w:rPr>
          <w:rFonts w:ascii="Verdana" w:eastAsia="Times New Roman" w:hAnsi="Verdana" w:cs="Times New Roman"/>
          <w:bCs/>
          <w:sz w:val="24"/>
          <w:szCs w:val="24"/>
          <w:lang w:val="en-US"/>
        </w:rPr>
        <w:t>brings together the key elements of burnout prevention alongside the healing benefits of expressive writing to offer those who care for others, a powerful tool for self-care, reflective practice and replenishment.  Expressive writing is a proven way to help p</w:t>
      </w:r>
      <w:r w:rsidRPr="00B61311">
        <w:rPr>
          <w:rFonts w:ascii="Verdana" w:eastAsia="Times New Roman" w:hAnsi="Verdana" w:cs="Times New Roman"/>
          <w:color w:val="333333"/>
          <w:sz w:val="24"/>
          <w:szCs w:val="24"/>
          <w:lang w:val="en-US"/>
        </w:rPr>
        <w:t>revent burnout</w:t>
      </w:r>
      <w:r w:rsidR="007E67AC">
        <w:rPr>
          <w:rFonts w:ascii="Verdana" w:eastAsia="Times New Roman" w:hAnsi="Verdana" w:cs="Times New Roman"/>
          <w:color w:val="333333"/>
          <w:sz w:val="24"/>
          <w:szCs w:val="24"/>
          <w:lang w:val="en-US"/>
        </w:rPr>
        <w:t xml:space="preserve"> and mitigate the risk for </w:t>
      </w:r>
      <w:r w:rsidRPr="00B61311">
        <w:rPr>
          <w:rFonts w:ascii="Verdana" w:eastAsia="Times New Roman" w:hAnsi="Verdana" w:cs="Times New Roman"/>
          <w:color w:val="333333"/>
          <w:sz w:val="24"/>
          <w:szCs w:val="24"/>
          <w:lang w:val="en-US"/>
        </w:rPr>
        <w:t>vicarious trauma and compassion fatigue</w:t>
      </w:r>
      <w:r w:rsidR="007E67AC">
        <w:rPr>
          <w:rFonts w:ascii="Verdana" w:eastAsia="Times New Roman" w:hAnsi="Verdana" w:cs="Times New Roman"/>
          <w:color w:val="333333"/>
          <w:sz w:val="24"/>
          <w:szCs w:val="24"/>
          <w:lang w:val="en-US"/>
        </w:rPr>
        <w:t xml:space="preserve">, common occupational hazards within helping and healthcare professions.  Learn how Lynda used journaling to reduce stress in high trauma work as a crisis response social worker.  </w:t>
      </w:r>
    </w:p>
    <w:p w:rsidR="00985210" w:rsidRDefault="00DC5DCF" w:rsidP="00B61311">
      <w:pPr>
        <w:spacing w:before="100" w:beforeAutospacing="1" w:after="100" w:afterAutospacing="1"/>
        <w:rPr>
          <w:rFonts w:ascii="Verdana" w:eastAsia="Times New Roman" w:hAnsi="Verdana" w:cs="Times New Roman"/>
          <w:color w:val="333333"/>
          <w:sz w:val="21"/>
          <w:szCs w:val="21"/>
          <w:lang w:val="en-US"/>
        </w:rPr>
      </w:pPr>
      <w:r>
        <w:rPr>
          <w:noProof/>
          <w:color w:val="5F497A"/>
          <w:sz w:val="36"/>
          <w:szCs w:val="36"/>
        </w:rPr>
        <w:drawing>
          <wp:anchor distT="0" distB="0" distL="114300" distR="114300" simplePos="0" relativeHeight="251671552" behindDoc="1" locked="0" layoutInCell="1" allowOverlap="1" wp14:anchorId="657DD043" wp14:editId="26AB7455">
            <wp:simplePos x="0" y="0"/>
            <wp:positionH relativeFrom="column">
              <wp:posOffset>2462530</wp:posOffset>
            </wp:positionH>
            <wp:positionV relativeFrom="paragraph">
              <wp:posOffset>1249045</wp:posOffset>
            </wp:positionV>
            <wp:extent cx="840105" cy="806450"/>
            <wp:effectExtent l="0" t="0" r="0" b="0"/>
            <wp:wrapNone/>
            <wp:docPr id="14" name="Picture 2" descr="C:\Users\Zareen\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een\Desktop\Untitled-4.jpg"/>
                    <pic:cNvPicPr>
                      <a:picLocks noChangeAspect="1" noChangeArrowheads="1"/>
                    </pic:cNvPicPr>
                  </pic:nvPicPr>
                  <pic:blipFill>
                    <a:blip r:embed="rId13"/>
                    <a:srcRect/>
                    <a:stretch>
                      <a:fillRect/>
                    </a:stretch>
                  </pic:blipFill>
                  <pic:spPr bwMode="auto">
                    <a:xfrm>
                      <a:off x="0" y="0"/>
                      <a:ext cx="840105" cy="806450"/>
                    </a:xfrm>
                    <a:prstGeom prst="rect">
                      <a:avLst/>
                    </a:prstGeom>
                    <a:noFill/>
                    <a:ln w="9525">
                      <a:noFill/>
                      <a:miter lim="800000"/>
                      <a:headEnd/>
                      <a:tailEnd/>
                    </a:ln>
                  </pic:spPr>
                </pic:pic>
              </a:graphicData>
            </a:graphic>
          </wp:anchor>
        </w:drawing>
      </w:r>
      <w:r w:rsidR="000D3340">
        <w:rPr>
          <w:rFonts w:ascii="Verdana" w:eastAsia="Times New Roman" w:hAnsi="Verdana" w:cs="Times New Roman"/>
          <w:b/>
          <w:bCs/>
          <w:color w:val="5F497A"/>
          <w:sz w:val="24"/>
          <w:szCs w:val="24"/>
          <w:lang w:val="en-US"/>
        </w:rPr>
        <w:t xml:space="preserve">Write from Within </w:t>
      </w:r>
      <w:r w:rsidR="007E67AC">
        <w:rPr>
          <w:rFonts w:ascii="Verdana" w:eastAsia="Times New Roman" w:hAnsi="Verdana" w:cs="Times New Roman"/>
          <w:b/>
          <w:bCs/>
          <w:color w:val="5F497A"/>
          <w:sz w:val="24"/>
          <w:szCs w:val="24"/>
          <w:lang w:val="en-US"/>
        </w:rPr>
        <w:t xml:space="preserve">for Wellness </w:t>
      </w:r>
      <w:r w:rsidR="007E67AC">
        <w:rPr>
          <w:rFonts w:ascii="Verdana" w:eastAsia="Times New Roman" w:hAnsi="Verdana" w:cs="Times New Roman"/>
          <w:bCs/>
          <w:sz w:val="24"/>
          <w:szCs w:val="24"/>
          <w:lang w:val="en-US"/>
        </w:rPr>
        <w:t>–</w:t>
      </w:r>
      <w:r w:rsidR="000D3340">
        <w:rPr>
          <w:rFonts w:ascii="Verdana" w:eastAsia="Times New Roman" w:hAnsi="Verdana" w:cs="Times New Roman"/>
          <w:bCs/>
          <w:sz w:val="24"/>
          <w:szCs w:val="24"/>
          <w:lang w:val="en-US"/>
        </w:rPr>
        <w:t xml:space="preserve"> Learn how to </w:t>
      </w:r>
      <w:r w:rsidR="00985210" w:rsidRPr="00B61311">
        <w:rPr>
          <w:rFonts w:ascii="Verdana" w:eastAsia="Times New Roman" w:hAnsi="Verdana" w:cs="Times New Roman"/>
          <w:color w:val="333333"/>
          <w:sz w:val="24"/>
          <w:szCs w:val="24"/>
          <w:lang w:val="en-US"/>
        </w:rPr>
        <w:t>tap into your inner ways of knowing (intuition) through guided meditation and expressive writing.  </w:t>
      </w:r>
      <w:r w:rsidR="000D3340">
        <w:rPr>
          <w:rFonts w:ascii="Verdana" w:eastAsia="Times New Roman" w:hAnsi="Verdana" w:cs="Times New Roman"/>
          <w:color w:val="333333"/>
          <w:sz w:val="24"/>
          <w:szCs w:val="24"/>
          <w:lang w:val="en-US"/>
        </w:rPr>
        <w:t>Discover key strategies for writing to improve emotional, physical, psychological and spiritual health.  This inspirational talk will inspire audiences to take charge of their health and wellness in creative and courageous ways.</w:t>
      </w:r>
      <w:r w:rsidR="00985210" w:rsidRPr="00985210">
        <w:rPr>
          <w:rFonts w:ascii="Verdana" w:eastAsia="Times New Roman" w:hAnsi="Verdana" w:cs="Times New Roman"/>
          <w:color w:val="333333"/>
          <w:sz w:val="21"/>
          <w:szCs w:val="21"/>
          <w:lang w:val="en-US"/>
        </w:rPr>
        <w:t>  </w:t>
      </w:r>
    </w:p>
    <w:p w:rsidR="00DC5DCF" w:rsidRDefault="00DC5DCF" w:rsidP="00B61311">
      <w:pPr>
        <w:spacing w:before="100" w:beforeAutospacing="1" w:after="100" w:afterAutospacing="1"/>
        <w:rPr>
          <w:rFonts w:ascii="Verdana" w:eastAsia="Times New Roman" w:hAnsi="Verdana" w:cs="Times New Roman"/>
          <w:color w:val="333333"/>
          <w:sz w:val="21"/>
          <w:szCs w:val="21"/>
          <w:lang w:val="en-US"/>
        </w:rPr>
      </w:pPr>
    </w:p>
    <w:p w:rsidR="00DC5DCF" w:rsidRDefault="00DC5DCF" w:rsidP="00B61311">
      <w:pPr>
        <w:spacing w:before="100" w:beforeAutospacing="1" w:after="100" w:afterAutospacing="1"/>
        <w:rPr>
          <w:rFonts w:ascii="Verdana" w:eastAsia="Times New Roman" w:hAnsi="Verdana" w:cs="Times New Roman"/>
          <w:color w:val="333333"/>
          <w:sz w:val="21"/>
          <w:szCs w:val="21"/>
          <w:lang w:val="en-US"/>
        </w:rPr>
      </w:pPr>
    </w:p>
    <w:p w:rsidR="00B61311" w:rsidRDefault="002E2CB3" w:rsidP="00B61311">
      <w:pPr>
        <w:spacing w:before="100" w:beforeAutospacing="1" w:after="100" w:afterAutospacing="1"/>
        <w:rPr>
          <w:rFonts w:ascii="Verdana" w:eastAsia="Times New Roman" w:hAnsi="Verdana" w:cs="Times New Roman"/>
          <w:color w:val="333333"/>
          <w:sz w:val="21"/>
          <w:szCs w:val="21"/>
          <w:lang w:val="en-US"/>
        </w:rPr>
      </w:pPr>
      <w:r>
        <w:rPr>
          <w:rFonts w:eastAsia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1202690</wp:posOffset>
                </wp:positionH>
                <wp:positionV relativeFrom="paragraph">
                  <wp:posOffset>53975</wp:posOffset>
                </wp:positionV>
                <wp:extent cx="3889375" cy="2134235"/>
                <wp:effectExtent l="12065" t="11430" r="13335" b="698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2134235"/>
                        </a:xfrm>
                        <a:prstGeom prst="roundRect">
                          <a:avLst>
                            <a:gd name="adj" fmla="val 16667"/>
                          </a:avLst>
                        </a:prstGeom>
                        <a:solidFill>
                          <a:srgbClr val="B1B78B"/>
                        </a:solidFill>
                        <a:ln w="9525">
                          <a:solidFill>
                            <a:schemeClr val="bg1">
                              <a:lumMod val="100000"/>
                              <a:lumOff val="0"/>
                            </a:schemeClr>
                          </a:solidFill>
                          <a:round/>
                          <a:headEnd/>
                          <a:tailEnd/>
                        </a:ln>
                      </wps:spPr>
                      <wps:txbx>
                        <w:txbxContent>
                          <w:p w:rsidR="002001E1" w:rsidRPr="002001E1" w:rsidRDefault="002001E1" w:rsidP="002001E1">
                            <w:pPr>
                              <w:spacing w:after="240"/>
                              <w:jc w:val="center"/>
                              <w:rPr>
                                <w:rFonts w:ascii="Arial" w:hAnsi="Arial" w:cs="Arial"/>
                                <w:b/>
                                <w:color w:val="FFFFFF" w:themeColor="background1"/>
                                <w:sz w:val="20"/>
                                <w:szCs w:val="20"/>
                              </w:rPr>
                            </w:pPr>
                            <w:r w:rsidRPr="002001E1">
                              <w:rPr>
                                <w:rFonts w:ascii="Arial" w:hAnsi="Arial" w:cs="Arial"/>
                                <w:b/>
                                <w:color w:val="FFFFFF" w:themeColor="background1"/>
                                <w:sz w:val="20"/>
                                <w:szCs w:val="20"/>
                              </w:rPr>
                              <w:t>Lynda Monk's authentic and easy-going style made her one of my favorite people to interview as well as one of my viewer's favorite speakers to watch. Her heart-felt vulnerability really struck a c</w:t>
                            </w:r>
                            <w:r w:rsidR="0046793F">
                              <w:rPr>
                                <w:rFonts w:ascii="Arial" w:hAnsi="Arial" w:cs="Arial"/>
                                <w:b/>
                                <w:color w:val="FFFFFF" w:themeColor="background1"/>
                                <w:sz w:val="20"/>
                                <w:szCs w:val="20"/>
                              </w:rPr>
                              <w:t>h</w:t>
                            </w:r>
                            <w:r w:rsidRPr="002001E1">
                              <w:rPr>
                                <w:rFonts w:ascii="Arial" w:hAnsi="Arial" w:cs="Arial"/>
                                <w:b/>
                                <w:color w:val="FFFFFF" w:themeColor="background1"/>
                                <w:sz w:val="20"/>
                                <w:szCs w:val="20"/>
                              </w:rPr>
                              <w:t>ord with my viewers and her easy-</w:t>
                            </w:r>
                            <w:r w:rsidR="000D3340">
                              <w:rPr>
                                <w:rFonts w:ascii="Arial" w:hAnsi="Arial" w:cs="Arial"/>
                                <w:b/>
                                <w:color w:val="FFFFFF" w:themeColor="background1"/>
                                <w:sz w:val="20"/>
                                <w:szCs w:val="20"/>
                              </w:rPr>
                              <w:t xml:space="preserve">to-implement writing strategies can </w:t>
                            </w:r>
                            <w:r w:rsidRPr="002001E1">
                              <w:rPr>
                                <w:rFonts w:ascii="Arial" w:hAnsi="Arial" w:cs="Arial"/>
                                <w:b/>
                                <w:color w:val="FFFFFF" w:themeColor="background1"/>
                                <w:sz w:val="20"/>
                                <w:szCs w:val="20"/>
                              </w:rPr>
                              <w:t>help facilitate healing in a powerful way. I can't wait to work with her again on my next project!</w:t>
                            </w:r>
                          </w:p>
                          <w:p w:rsidR="002001E1" w:rsidRPr="002001E1" w:rsidRDefault="002001E1" w:rsidP="002001E1">
                            <w:pPr>
                              <w:jc w:val="center"/>
                              <w:rPr>
                                <w:rFonts w:ascii="Arial" w:hAnsi="Arial" w:cs="Arial"/>
                                <w:b/>
                                <w:color w:val="FFFFFF" w:themeColor="background1"/>
                                <w:sz w:val="20"/>
                                <w:szCs w:val="20"/>
                              </w:rPr>
                            </w:pPr>
                            <w:r w:rsidRPr="002001E1">
                              <w:rPr>
                                <w:rFonts w:ascii="Arial" w:hAnsi="Arial" w:cs="Arial"/>
                                <w:b/>
                                <w:color w:val="FFFFFF" w:themeColor="background1"/>
                                <w:sz w:val="20"/>
                                <w:szCs w:val="20"/>
                              </w:rPr>
                              <w:t>Mary E. Pritchard, PhD, HHC, Psychologist &amp; Body Love Expert, Awakening the Goddess Within</w:t>
                            </w:r>
                          </w:p>
                          <w:p w:rsidR="002001E1" w:rsidRDefault="00200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94.7pt;margin-top:4.25pt;width:306.25pt;height:1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" fillcolor="#b1b78b" strokecolor="white [3212]">
                <v:textbox>
                  <w:txbxContent>
                    <w:p w:rsidR="002001E1" w:rsidRPr="002001E1" w:rsidRDefault="002001E1" w:rsidP="002001E1">
                      <w:pPr>
                        <w:spacing w:after="240"/>
                        <w:jc w:val="center"/>
                        <w:rPr>
                          <w:rFonts w:ascii="Arial" w:hAnsi="Arial" w:cs="Arial"/>
                          <w:b/>
                          <w:color w:val="FFFFFF" w:themeColor="background1"/>
                          <w:sz w:val="20"/>
                          <w:szCs w:val="20"/>
                        </w:rPr>
                      </w:pPr>
                      <w:r w:rsidRPr="002001E1">
                        <w:rPr>
                          <w:rFonts w:ascii="Arial" w:hAnsi="Arial" w:cs="Arial"/>
                          <w:b/>
                          <w:color w:val="FFFFFF" w:themeColor="background1"/>
                          <w:sz w:val="20"/>
                          <w:szCs w:val="20"/>
                        </w:rPr>
                        <w:t>Lynda Monk's authentic and easy-going style made her one of my favorite people to interview as well as one of my viewer's favorite speakers to watch. Her heart-felt vulnerability really struck a c</w:t>
                      </w:r>
                      <w:r w:rsidR="0046793F">
                        <w:rPr>
                          <w:rFonts w:ascii="Arial" w:hAnsi="Arial" w:cs="Arial"/>
                          <w:b/>
                          <w:color w:val="FFFFFF" w:themeColor="background1"/>
                          <w:sz w:val="20"/>
                          <w:szCs w:val="20"/>
                        </w:rPr>
                        <w:t>h</w:t>
                      </w:r>
                      <w:r w:rsidRPr="002001E1">
                        <w:rPr>
                          <w:rFonts w:ascii="Arial" w:hAnsi="Arial" w:cs="Arial"/>
                          <w:b/>
                          <w:color w:val="FFFFFF" w:themeColor="background1"/>
                          <w:sz w:val="20"/>
                          <w:szCs w:val="20"/>
                        </w:rPr>
                        <w:t>ord with my viewers and her easy-</w:t>
                      </w:r>
                      <w:r w:rsidR="000D3340">
                        <w:rPr>
                          <w:rFonts w:ascii="Arial" w:hAnsi="Arial" w:cs="Arial"/>
                          <w:b/>
                          <w:color w:val="FFFFFF" w:themeColor="background1"/>
                          <w:sz w:val="20"/>
                          <w:szCs w:val="20"/>
                        </w:rPr>
                        <w:t xml:space="preserve">to-implement writing strategies can </w:t>
                      </w:r>
                      <w:r w:rsidRPr="002001E1">
                        <w:rPr>
                          <w:rFonts w:ascii="Arial" w:hAnsi="Arial" w:cs="Arial"/>
                          <w:b/>
                          <w:color w:val="FFFFFF" w:themeColor="background1"/>
                          <w:sz w:val="20"/>
                          <w:szCs w:val="20"/>
                        </w:rPr>
                        <w:t>help facilitate healing in a powerful way. I can't wait to work with her again on my next project!</w:t>
                      </w:r>
                    </w:p>
                    <w:p w:rsidR="002001E1" w:rsidRPr="002001E1" w:rsidRDefault="002001E1" w:rsidP="002001E1">
                      <w:pPr>
                        <w:jc w:val="center"/>
                        <w:rPr>
                          <w:rFonts w:ascii="Arial" w:hAnsi="Arial" w:cs="Arial"/>
                          <w:b/>
                          <w:color w:val="FFFFFF" w:themeColor="background1"/>
                          <w:sz w:val="20"/>
                          <w:szCs w:val="20"/>
                        </w:rPr>
                      </w:pPr>
                      <w:r w:rsidRPr="002001E1">
                        <w:rPr>
                          <w:rFonts w:ascii="Arial" w:hAnsi="Arial" w:cs="Arial"/>
                          <w:b/>
                          <w:color w:val="FFFFFF" w:themeColor="background1"/>
                          <w:sz w:val="20"/>
                          <w:szCs w:val="20"/>
                        </w:rPr>
                        <w:t>Mary E. Pritchard, PhD, HHC, Psychologist &amp; Body Love Expert, Awakening the Goddess Within</w:t>
                      </w:r>
                    </w:p>
                    <w:p w:rsidR="002001E1" w:rsidRDefault="002001E1"/>
                  </w:txbxContent>
                </v:textbox>
              </v:roundrect>
            </w:pict>
          </mc:Fallback>
        </mc:AlternateContent>
      </w:r>
    </w:p>
    <w:p w:rsidR="00B61311" w:rsidRDefault="00B61311" w:rsidP="00B61311">
      <w:pPr>
        <w:spacing w:before="100" w:beforeAutospacing="1" w:after="100" w:afterAutospacing="1"/>
        <w:rPr>
          <w:rFonts w:ascii="Verdana" w:eastAsia="Times New Roman" w:hAnsi="Verdana" w:cs="Times New Roman"/>
          <w:color w:val="333333"/>
          <w:sz w:val="21"/>
          <w:szCs w:val="21"/>
          <w:lang w:val="en-US"/>
        </w:rPr>
      </w:pPr>
    </w:p>
    <w:p w:rsidR="00B61311" w:rsidRDefault="00B61311" w:rsidP="00985210">
      <w:pPr>
        <w:spacing w:before="100" w:beforeAutospacing="1" w:after="100" w:afterAutospacing="1" w:line="240" w:lineRule="auto"/>
        <w:rPr>
          <w:rFonts w:ascii="Verdana" w:eastAsia="Times New Roman" w:hAnsi="Verdana" w:cs="Times New Roman"/>
          <w:color w:val="333333"/>
          <w:sz w:val="21"/>
          <w:szCs w:val="21"/>
          <w:lang w:val="en-US"/>
        </w:rPr>
      </w:pPr>
    </w:p>
    <w:p w:rsidR="00B61311" w:rsidRPr="00985210" w:rsidRDefault="00B61311" w:rsidP="00985210">
      <w:pPr>
        <w:spacing w:before="100" w:beforeAutospacing="1" w:after="100" w:afterAutospacing="1" w:line="240" w:lineRule="auto"/>
        <w:rPr>
          <w:rFonts w:ascii="Times New Roman" w:eastAsia="Times New Roman" w:hAnsi="Times New Roman" w:cs="Times New Roman"/>
          <w:sz w:val="24"/>
          <w:szCs w:val="24"/>
          <w:lang w:val="en-US"/>
        </w:rPr>
      </w:pPr>
    </w:p>
    <w:p w:rsidR="00CA68EA" w:rsidRDefault="00CA68EA" w:rsidP="00CA68EA">
      <w:pPr>
        <w:spacing w:after="240"/>
      </w:pPr>
    </w:p>
    <w:p w:rsidR="00F51998" w:rsidRDefault="00F51998" w:rsidP="00CA68EA">
      <w:pPr>
        <w:spacing w:after="240"/>
      </w:pPr>
    </w:p>
    <w:p w:rsidR="00C378C5" w:rsidRPr="002001E1" w:rsidRDefault="00C378C5">
      <w:pPr>
        <w:rPr>
          <w:rFonts w:asciiTheme="majorHAnsi" w:hAnsiTheme="majorHAnsi"/>
          <w:b/>
          <w:color w:val="5F497A"/>
          <w:sz w:val="36"/>
          <w:szCs w:val="36"/>
        </w:rPr>
      </w:pPr>
      <w:r w:rsidRPr="002001E1">
        <w:rPr>
          <w:rFonts w:asciiTheme="majorHAnsi" w:hAnsiTheme="majorHAnsi"/>
          <w:b/>
          <w:color w:val="5F497A"/>
          <w:sz w:val="36"/>
          <w:szCs w:val="36"/>
        </w:rPr>
        <w:lastRenderedPageBreak/>
        <w:t>About Lynda</w:t>
      </w:r>
    </w:p>
    <w:p w:rsidR="00B61311" w:rsidRDefault="00C378C5" w:rsidP="00B61311">
      <w:pPr>
        <w:pStyle w:val="ListParagraph"/>
        <w:numPr>
          <w:ilvl w:val="0"/>
          <w:numId w:val="1"/>
        </w:numPr>
        <w:rPr>
          <w:rFonts w:ascii="Verdana" w:hAnsi="Verdana"/>
          <w:sz w:val="24"/>
          <w:szCs w:val="24"/>
        </w:rPr>
      </w:pPr>
      <w:r w:rsidRPr="008436C6">
        <w:rPr>
          <w:rFonts w:ascii="Verdana" w:hAnsi="Verdana"/>
          <w:sz w:val="24"/>
          <w:szCs w:val="24"/>
        </w:rPr>
        <w:t xml:space="preserve">Registered Social Worker and Certified Professional Co-Active Coach </w:t>
      </w:r>
    </w:p>
    <w:p w:rsidR="008436C6" w:rsidRPr="008436C6" w:rsidRDefault="008436C6" w:rsidP="008436C6">
      <w:pPr>
        <w:pStyle w:val="ListParagraph"/>
        <w:rPr>
          <w:rFonts w:ascii="Verdana" w:hAnsi="Verdana"/>
          <w:sz w:val="24"/>
          <w:szCs w:val="24"/>
        </w:rPr>
      </w:pPr>
    </w:p>
    <w:p w:rsidR="0046793F" w:rsidRPr="00DC5DCF" w:rsidRDefault="009B3CF1" w:rsidP="0046793F">
      <w:pPr>
        <w:pStyle w:val="ListParagraph"/>
        <w:numPr>
          <w:ilvl w:val="0"/>
          <w:numId w:val="1"/>
        </w:numPr>
        <w:rPr>
          <w:rFonts w:ascii="Verdana" w:hAnsi="Verdana"/>
          <w:sz w:val="24"/>
          <w:szCs w:val="24"/>
        </w:rPr>
      </w:pPr>
      <w:r w:rsidRPr="00DC5DCF">
        <w:rPr>
          <w:rFonts w:ascii="Verdana" w:hAnsi="Verdana"/>
          <w:sz w:val="24"/>
          <w:szCs w:val="24"/>
        </w:rPr>
        <w:t>Engaging and empowering sp</w:t>
      </w:r>
      <w:r w:rsidR="00C378C5" w:rsidRPr="00DC5DCF">
        <w:rPr>
          <w:rFonts w:ascii="Verdana" w:hAnsi="Verdana"/>
          <w:sz w:val="24"/>
          <w:szCs w:val="24"/>
        </w:rPr>
        <w:t xml:space="preserve">eaker featured on numerous radio shows, global </w:t>
      </w:r>
      <w:proofErr w:type="spellStart"/>
      <w:r w:rsidR="00C378C5" w:rsidRPr="00DC5DCF">
        <w:rPr>
          <w:rFonts w:ascii="Verdana" w:hAnsi="Verdana"/>
          <w:sz w:val="24"/>
          <w:szCs w:val="24"/>
        </w:rPr>
        <w:t>telesummits</w:t>
      </w:r>
      <w:proofErr w:type="spellEnd"/>
      <w:r w:rsidR="00DC5DCF" w:rsidRPr="00DC5DCF">
        <w:rPr>
          <w:rFonts w:ascii="Verdana" w:hAnsi="Verdana"/>
          <w:sz w:val="24"/>
          <w:szCs w:val="24"/>
        </w:rPr>
        <w:t xml:space="preserve">, </w:t>
      </w:r>
      <w:r w:rsidR="00C378C5" w:rsidRPr="00DC5DCF">
        <w:rPr>
          <w:rFonts w:ascii="Verdana" w:hAnsi="Verdana"/>
          <w:sz w:val="24"/>
          <w:szCs w:val="24"/>
        </w:rPr>
        <w:t>popular podcasts</w:t>
      </w:r>
      <w:r w:rsidR="008436C6">
        <w:rPr>
          <w:rFonts w:ascii="Verdana" w:hAnsi="Verdana"/>
          <w:sz w:val="24"/>
          <w:szCs w:val="24"/>
        </w:rPr>
        <w:t xml:space="preserve"> as well as a sought after keynote speaker for </w:t>
      </w:r>
      <w:r w:rsidR="00DC5DCF" w:rsidRPr="00DC5DCF">
        <w:rPr>
          <w:rFonts w:ascii="Verdana" w:hAnsi="Verdana"/>
          <w:sz w:val="24"/>
          <w:szCs w:val="24"/>
        </w:rPr>
        <w:t>professional conferences and women’s health events.</w:t>
      </w:r>
      <w:r w:rsidRPr="00DC5DCF">
        <w:rPr>
          <w:rFonts w:ascii="Verdana" w:hAnsi="Verdana"/>
          <w:sz w:val="24"/>
          <w:szCs w:val="24"/>
        </w:rPr>
        <w:t xml:space="preserve"> </w:t>
      </w:r>
    </w:p>
    <w:p w:rsidR="0046793F" w:rsidRPr="00B51D01" w:rsidRDefault="0046793F" w:rsidP="0046793F">
      <w:pPr>
        <w:pStyle w:val="ListParagraph"/>
        <w:rPr>
          <w:rFonts w:ascii="Verdana" w:hAnsi="Verdana"/>
          <w:sz w:val="24"/>
          <w:szCs w:val="24"/>
        </w:rPr>
      </w:pPr>
    </w:p>
    <w:p w:rsidR="00C378C5" w:rsidRPr="00B51D01" w:rsidRDefault="00C378C5" w:rsidP="00B61311">
      <w:pPr>
        <w:pStyle w:val="ListParagraph"/>
        <w:numPr>
          <w:ilvl w:val="0"/>
          <w:numId w:val="1"/>
        </w:numPr>
        <w:rPr>
          <w:rFonts w:ascii="Verdana" w:hAnsi="Verdana"/>
          <w:i/>
          <w:sz w:val="24"/>
          <w:szCs w:val="24"/>
        </w:rPr>
      </w:pPr>
      <w:r w:rsidRPr="00B51D01">
        <w:rPr>
          <w:rFonts w:ascii="Verdana" w:hAnsi="Verdana"/>
          <w:sz w:val="24"/>
          <w:szCs w:val="24"/>
        </w:rPr>
        <w:t xml:space="preserve">Co-author of </w:t>
      </w:r>
      <w:r w:rsidRPr="00B51D01">
        <w:rPr>
          <w:rFonts w:ascii="Verdana" w:hAnsi="Verdana"/>
          <w:i/>
          <w:sz w:val="24"/>
          <w:szCs w:val="24"/>
        </w:rPr>
        <w:t xml:space="preserve">Writing Alone Together:  </w:t>
      </w:r>
      <w:proofErr w:type="spellStart"/>
      <w:r w:rsidRPr="00B51D01">
        <w:rPr>
          <w:rFonts w:ascii="Verdana" w:hAnsi="Verdana"/>
          <w:i/>
          <w:sz w:val="24"/>
          <w:szCs w:val="24"/>
        </w:rPr>
        <w:t>Journalling</w:t>
      </w:r>
      <w:proofErr w:type="spellEnd"/>
      <w:r w:rsidRPr="00B51D01">
        <w:rPr>
          <w:rFonts w:ascii="Verdana" w:hAnsi="Verdana"/>
          <w:i/>
          <w:sz w:val="24"/>
          <w:szCs w:val="24"/>
        </w:rPr>
        <w:t xml:space="preserve"> in a Community of Women for Creativity, Compassion and Connection</w:t>
      </w:r>
    </w:p>
    <w:p w:rsidR="00B61311" w:rsidRPr="00B61311" w:rsidRDefault="00B61311" w:rsidP="00B61311">
      <w:pPr>
        <w:pStyle w:val="ListParagraph"/>
        <w:rPr>
          <w:rFonts w:ascii="Verdana" w:hAnsi="Verdana"/>
          <w:i/>
          <w:sz w:val="24"/>
          <w:szCs w:val="24"/>
        </w:rPr>
      </w:pPr>
    </w:p>
    <w:p w:rsidR="00C378C5" w:rsidRDefault="00C378C5" w:rsidP="00B61311">
      <w:pPr>
        <w:pStyle w:val="ListParagraph"/>
        <w:numPr>
          <w:ilvl w:val="0"/>
          <w:numId w:val="1"/>
        </w:numPr>
        <w:rPr>
          <w:rFonts w:ascii="Verdana" w:hAnsi="Verdana"/>
          <w:i/>
          <w:sz w:val="24"/>
          <w:szCs w:val="24"/>
        </w:rPr>
      </w:pPr>
      <w:r w:rsidRPr="00B51D01">
        <w:rPr>
          <w:rFonts w:ascii="Verdana" w:hAnsi="Verdana"/>
          <w:sz w:val="24"/>
          <w:szCs w:val="24"/>
        </w:rPr>
        <w:t xml:space="preserve">Co-author of the international best-selling book </w:t>
      </w:r>
      <w:r w:rsidRPr="00B51D01">
        <w:rPr>
          <w:rFonts w:ascii="Verdana" w:hAnsi="Verdana"/>
          <w:i/>
          <w:sz w:val="24"/>
          <w:szCs w:val="24"/>
        </w:rPr>
        <w:t>Inspiration for a Woman’s Soul:  Choosing Happiness</w:t>
      </w:r>
    </w:p>
    <w:p w:rsidR="00B61311" w:rsidRPr="00B61311" w:rsidRDefault="00B61311" w:rsidP="00B61311">
      <w:pPr>
        <w:pStyle w:val="ListParagraph"/>
        <w:rPr>
          <w:rFonts w:ascii="Verdana" w:hAnsi="Verdana"/>
          <w:i/>
          <w:sz w:val="24"/>
          <w:szCs w:val="24"/>
        </w:rPr>
      </w:pPr>
    </w:p>
    <w:p w:rsidR="00C378C5" w:rsidRPr="00B51D01" w:rsidRDefault="008C1C61" w:rsidP="00B61311">
      <w:pPr>
        <w:pStyle w:val="ListParagraph"/>
        <w:numPr>
          <w:ilvl w:val="0"/>
          <w:numId w:val="1"/>
        </w:numPr>
        <w:rPr>
          <w:rFonts w:ascii="Verdana" w:hAnsi="Verdana"/>
          <w:sz w:val="24"/>
          <w:szCs w:val="24"/>
        </w:rPr>
      </w:pPr>
      <w:r w:rsidRPr="00B51D01">
        <w:rPr>
          <w:rFonts w:ascii="Verdana" w:hAnsi="Verdana"/>
          <w:sz w:val="24"/>
          <w:szCs w:val="24"/>
        </w:rPr>
        <w:t xml:space="preserve">Lynda has taken thousands of individuals to the page in both in-person workshops and retreats, as well as within online courses and events.  </w:t>
      </w:r>
    </w:p>
    <w:p w:rsidR="00C378C5" w:rsidRPr="002001E1" w:rsidRDefault="009B3CF1">
      <w:pPr>
        <w:rPr>
          <w:rFonts w:asciiTheme="majorHAnsi" w:hAnsiTheme="majorHAnsi"/>
          <w:b/>
          <w:color w:val="5F497A"/>
          <w:sz w:val="36"/>
          <w:szCs w:val="36"/>
        </w:rPr>
      </w:pPr>
      <w:r w:rsidRPr="002001E1">
        <w:rPr>
          <w:rFonts w:asciiTheme="majorHAnsi" w:hAnsiTheme="majorHAnsi"/>
          <w:b/>
          <w:color w:val="5F497A"/>
          <w:sz w:val="36"/>
          <w:szCs w:val="36"/>
        </w:rPr>
        <w:t>Lynda’s Credentials</w:t>
      </w:r>
    </w:p>
    <w:p w:rsidR="009B3CF1" w:rsidRPr="00B51D01" w:rsidRDefault="009B3CF1" w:rsidP="00B51D01">
      <w:pPr>
        <w:pStyle w:val="ListParagraph"/>
        <w:numPr>
          <w:ilvl w:val="0"/>
          <w:numId w:val="2"/>
        </w:numPr>
        <w:rPr>
          <w:rFonts w:ascii="Verdana" w:hAnsi="Verdana"/>
          <w:sz w:val="24"/>
          <w:szCs w:val="24"/>
        </w:rPr>
      </w:pPr>
      <w:r w:rsidRPr="00B51D01">
        <w:rPr>
          <w:rFonts w:ascii="Verdana" w:hAnsi="Verdana"/>
          <w:sz w:val="24"/>
          <w:szCs w:val="24"/>
        </w:rPr>
        <w:t>Mas</w:t>
      </w:r>
      <w:r w:rsidR="000317D2" w:rsidRPr="00B51D01">
        <w:rPr>
          <w:rFonts w:ascii="Verdana" w:hAnsi="Verdana"/>
          <w:sz w:val="24"/>
          <w:szCs w:val="24"/>
        </w:rPr>
        <w:t>ters of Social Work, University of Northern British Columbia</w:t>
      </w:r>
    </w:p>
    <w:p w:rsidR="00B61311" w:rsidRDefault="00B61311" w:rsidP="00B61311">
      <w:pPr>
        <w:pStyle w:val="ListParagraph"/>
        <w:rPr>
          <w:rFonts w:ascii="Verdana" w:hAnsi="Verdana"/>
          <w:sz w:val="24"/>
          <w:szCs w:val="24"/>
        </w:rPr>
      </w:pPr>
    </w:p>
    <w:p w:rsidR="000317D2" w:rsidRPr="00B51D01" w:rsidRDefault="000317D2" w:rsidP="00B51D01">
      <w:pPr>
        <w:pStyle w:val="ListParagraph"/>
        <w:numPr>
          <w:ilvl w:val="0"/>
          <w:numId w:val="2"/>
        </w:numPr>
        <w:rPr>
          <w:rFonts w:ascii="Verdana" w:hAnsi="Verdana"/>
          <w:sz w:val="24"/>
          <w:szCs w:val="24"/>
        </w:rPr>
      </w:pPr>
      <w:r w:rsidRPr="00B51D01">
        <w:rPr>
          <w:rFonts w:ascii="Verdana" w:hAnsi="Verdana"/>
          <w:sz w:val="24"/>
          <w:szCs w:val="24"/>
        </w:rPr>
        <w:t>Honours Bachelor of Social Work, Lakehead University</w:t>
      </w:r>
    </w:p>
    <w:p w:rsidR="00B61311" w:rsidRDefault="00B61311" w:rsidP="00B61311">
      <w:pPr>
        <w:pStyle w:val="ListParagraph"/>
        <w:rPr>
          <w:rFonts w:ascii="Verdana" w:hAnsi="Verdana"/>
          <w:sz w:val="24"/>
          <w:szCs w:val="24"/>
        </w:rPr>
      </w:pPr>
    </w:p>
    <w:p w:rsidR="000317D2" w:rsidRPr="00B51D01" w:rsidRDefault="000317D2" w:rsidP="00B51D01">
      <w:pPr>
        <w:pStyle w:val="ListParagraph"/>
        <w:numPr>
          <w:ilvl w:val="0"/>
          <w:numId w:val="2"/>
        </w:numPr>
        <w:rPr>
          <w:rFonts w:ascii="Verdana" w:hAnsi="Verdana"/>
          <w:sz w:val="24"/>
          <w:szCs w:val="24"/>
        </w:rPr>
      </w:pPr>
      <w:r w:rsidRPr="00B51D01">
        <w:rPr>
          <w:rFonts w:ascii="Verdana" w:hAnsi="Verdana"/>
          <w:sz w:val="24"/>
          <w:szCs w:val="24"/>
        </w:rPr>
        <w:t>Bachelor of Arts (Sociology), University of Western Ontario</w:t>
      </w:r>
    </w:p>
    <w:p w:rsidR="00B61311" w:rsidRDefault="00B61311" w:rsidP="00B61311">
      <w:pPr>
        <w:pStyle w:val="ListParagraph"/>
        <w:rPr>
          <w:rFonts w:ascii="Verdana" w:hAnsi="Verdana"/>
          <w:sz w:val="24"/>
          <w:szCs w:val="24"/>
        </w:rPr>
      </w:pPr>
    </w:p>
    <w:p w:rsidR="000317D2" w:rsidRDefault="000317D2" w:rsidP="00B51D01">
      <w:pPr>
        <w:pStyle w:val="ListParagraph"/>
        <w:numPr>
          <w:ilvl w:val="0"/>
          <w:numId w:val="2"/>
        </w:numPr>
        <w:rPr>
          <w:rFonts w:ascii="Verdana" w:hAnsi="Verdana"/>
          <w:sz w:val="24"/>
          <w:szCs w:val="24"/>
        </w:rPr>
      </w:pPr>
      <w:r w:rsidRPr="00B51D01">
        <w:rPr>
          <w:rFonts w:ascii="Verdana" w:hAnsi="Verdana"/>
          <w:sz w:val="24"/>
          <w:szCs w:val="24"/>
        </w:rPr>
        <w:t>Certified Professional Co-Active Coach, The Coaches Training Institute (CTI)</w:t>
      </w:r>
    </w:p>
    <w:p w:rsidR="008436C6" w:rsidRPr="008436C6" w:rsidRDefault="008436C6" w:rsidP="008436C6">
      <w:pPr>
        <w:pStyle w:val="ListParagraph"/>
        <w:rPr>
          <w:rFonts w:ascii="Verdana" w:hAnsi="Verdana"/>
          <w:sz w:val="24"/>
          <w:szCs w:val="24"/>
        </w:rPr>
      </w:pPr>
    </w:p>
    <w:p w:rsidR="000317D2" w:rsidRPr="00B51D01" w:rsidRDefault="006376B8" w:rsidP="00B51D01">
      <w:pPr>
        <w:pStyle w:val="ListParagraph"/>
        <w:numPr>
          <w:ilvl w:val="0"/>
          <w:numId w:val="2"/>
        </w:numPr>
        <w:rPr>
          <w:rFonts w:ascii="Verdana" w:hAnsi="Verdana"/>
          <w:sz w:val="24"/>
          <w:szCs w:val="24"/>
        </w:rPr>
      </w:pPr>
      <w:r w:rsidRPr="00B51D01">
        <w:rPr>
          <w:rFonts w:ascii="Verdana" w:hAnsi="Verdana"/>
          <w:sz w:val="24"/>
          <w:szCs w:val="24"/>
        </w:rPr>
        <w:t>Memoir &amp; Life Writing Courses, including a memoir residency at the Banff School of the Arts</w:t>
      </w:r>
    </w:p>
    <w:p w:rsidR="00B61311" w:rsidRDefault="00B61311"/>
    <w:p w:rsidR="00C378C5" w:rsidRPr="002001E1" w:rsidRDefault="008436C6">
      <w:pPr>
        <w:rPr>
          <w:rFonts w:asciiTheme="majorHAnsi" w:hAnsiTheme="majorHAnsi"/>
          <w:b/>
          <w:color w:val="5F497A"/>
          <w:sz w:val="36"/>
          <w:szCs w:val="36"/>
        </w:rPr>
      </w:pPr>
      <w:r>
        <w:rPr>
          <w:rFonts w:asciiTheme="majorHAnsi" w:hAnsiTheme="majorHAnsi"/>
          <w:b/>
          <w:color w:val="5F497A"/>
          <w:sz w:val="36"/>
          <w:szCs w:val="36"/>
        </w:rPr>
        <w:t>B</w:t>
      </w:r>
      <w:r w:rsidR="000317D2" w:rsidRPr="002001E1">
        <w:rPr>
          <w:rFonts w:asciiTheme="majorHAnsi" w:hAnsiTheme="majorHAnsi"/>
          <w:b/>
          <w:color w:val="5F497A"/>
          <w:sz w:val="36"/>
          <w:szCs w:val="36"/>
        </w:rPr>
        <w:t>o</w:t>
      </w:r>
      <w:r>
        <w:rPr>
          <w:rFonts w:asciiTheme="majorHAnsi" w:hAnsiTheme="majorHAnsi"/>
          <w:b/>
          <w:color w:val="5F497A"/>
          <w:sz w:val="36"/>
          <w:szCs w:val="36"/>
        </w:rPr>
        <w:t>ok Lynda for your next live</w:t>
      </w:r>
      <w:r w:rsidR="000317D2" w:rsidRPr="002001E1">
        <w:rPr>
          <w:rFonts w:asciiTheme="majorHAnsi" w:hAnsiTheme="majorHAnsi"/>
          <w:b/>
          <w:color w:val="5F497A"/>
          <w:sz w:val="36"/>
          <w:szCs w:val="36"/>
        </w:rPr>
        <w:t xml:space="preserve"> or online event…</w:t>
      </w:r>
    </w:p>
    <w:p w:rsidR="000317D2" w:rsidRPr="003D608C" w:rsidRDefault="008436C6">
      <w:pPr>
        <w:rPr>
          <w:rFonts w:ascii="Verdana" w:hAnsi="Verdana"/>
          <w:sz w:val="24"/>
          <w:szCs w:val="24"/>
        </w:rPr>
      </w:pPr>
      <w:r>
        <w:rPr>
          <w:noProof/>
          <w:color w:val="5F497A"/>
          <w:sz w:val="36"/>
          <w:szCs w:val="36"/>
        </w:rPr>
        <w:drawing>
          <wp:anchor distT="0" distB="0" distL="114300" distR="114300" simplePos="0" relativeHeight="251673600" behindDoc="1" locked="0" layoutInCell="1" allowOverlap="1" wp14:anchorId="47E0FE54" wp14:editId="1D89B9F4">
            <wp:simplePos x="0" y="0"/>
            <wp:positionH relativeFrom="column">
              <wp:posOffset>4171315</wp:posOffset>
            </wp:positionH>
            <wp:positionV relativeFrom="paragraph">
              <wp:posOffset>26670</wp:posOffset>
            </wp:positionV>
            <wp:extent cx="840105" cy="806450"/>
            <wp:effectExtent l="0" t="0" r="0" b="0"/>
            <wp:wrapNone/>
            <wp:docPr id="15" name="Picture 2" descr="C:\Users\Zareen\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een\Desktop\Untitled-4.jpg"/>
                    <pic:cNvPicPr>
                      <a:picLocks noChangeAspect="1" noChangeArrowheads="1"/>
                    </pic:cNvPicPr>
                  </pic:nvPicPr>
                  <pic:blipFill>
                    <a:blip r:embed="rId13"/>
                    <a:srcRect/>
                    <a:stretch>
                      <a:fillRect/>
                    </a:stretch>
                  </pic:blipFill>
                  <pic:spPr bwMode="auto">
                    <a:xfrm>
                      <a:off x="0" y="0"/>
                      <a:ext cx="840105" cy="806450"/>
                    </a:xfrm>
                    <a:prstGeom prst="rect">
                      <a:avLst/>
                    </a:prstGeom>
                    <a:noFill/>
                    <a:ln w="9525">
                      <a:noFill/>
                      <a:miter lim="800000"/>
                      <a:headEnd/>
                      <a:tailEnd/>
                    </a:ln>
                  </pic:spPr>
                </pic:pic>
              </a:graphicData>
            </a:graphic>
          </wp:anchor>
        </w:drawing>
      </w:r>
      <w:r w:rsidR="000317D2" w:rsidRPr="00B61311">
        <w:rPr>
          <w:rFonts w:ascii="Verdana" w:hAnsi="Verdana"/>
          <w:b/>
          <w:sz w:val="24"/>
          <w:szCs w:val="24"/>
        </w:rPr>
        <w:t>Email:</w:t>
      </w:r>
      <w:r w:rsidR="000317D2" w:rsidRPr="003D608C">
        <w:rPr>
          <w:rFonts w:ascii="Verdana" w:hAnsi="Verdana"/>
          <w:sz w:val="24"/>
          <w:szCs w:val="24"/>
        </w:rPr>
        <w:t xml:space="preserve"> </w:t>
      </w:r>
      <w:hyperlink r:id="rId23" w:history="1">
        <w:r w:rsidR="000317D2" w:rsidRPr="003D608C">
          <w:rPr>
            <w:rStyle w:val="Hyperlink"/>
            <w:rFonts w:ascii="Verdana" w:hAnsi="Verdana"/>
            <w:sz w:val="24"/>
            <w:szCs w:val="24"/>
          </w:rPr>
          <w:t>lynda@creativewellnessworks.com</w:t>
        </w:r>
      </w:hyperlink>
    </w:p>
    <w:p w:rsidR="000317D2" w:rsidRPr="003D608C" w:rsidRDefault="000317D2">
      <w:pPr>
        <w:rPr>
          <w:rFonts w:ascii="Verdana" w:hAnsi="Verdana"/>
          <w:sz w:val="24"/>
          <w:szCs w:val="24"/>
        </w:rPr>
      </w:pPr>
      <w:r w:rsidRPr="003D608C">
        <w:rPr>
          <w:rFonts w:ascii="Verdana" w:hAnsi="Verdana"/>
          <w:sz w:val="24"/>
          <w:szCs w:val="24"/>
        </w:rPr>
        <w:t xml:space="preserve">Or </w:t>
      </w:r>
    </w:p>
    <w:p w:rsidR="00F51998" w:rsidRPr="003D608C" w:rsidRDefault="000317D2" w:rsidP="00CA68EA">
      <w:pPr>
        <w:rPr>
          <w:rFonts w:ascii="Verdana" w:hAnsi="Verdana"/>
          <w:sz w:val="24"/>
          <w:szCs w:val="24"/>
        </w:rPr>
      </w:pPr>
      <w:r w:rsidRPr="00B61311">
        <w:rPr>
          <w:rFonts w:ascii="Verdana" w:hAnsi="Verdana"/>
          <w:b/>
          <w:sz w:val="24"/>
          <w:szCs w:val="24"/>
        </w:rPr>
        <w:t>Call:</w:t>
      </w:r>
      <w:r w:rsidRPr="003D608C">
        <w:rPr>
          <w:rFonts w:ascii="Verdana" w:hAnsi="Verdana"/>
          <w:sz w:val="24"/>
          <w:szCs w:val="24"/>
        </w:rPr>
        <w:t xml:space="preserve">  (250) 653-2085</w:t>
      </w:r>
      <w:r w:rsidR="008436C6">
        <w:rPr>
          <w:rFonts w:ascii="Verdana" w:hAnsi="Verdana"/>
          <w:sz w:val="24"/>
          <w:szCs w:val="24"/>
        </w:rPr>
        <w:t xml:space="preserve">    </w:t>
      </w:r>
      <w:r w:rsidR="008436C6" w:rsidRPr="008436C6">
        <w:rPr>
          <w:rFonts w:ascii="Verdana" w:hAnsi="Verdana"/>
          <w:i/>
          <w:sz w:val="24"/>
          <w:szCs w:val="24"/>
        </w:rPr>
        <w:t>Stories and words have the power to change liv</w:t>
      </w:r>
      <w:bookmarkStart w:id="0" w:name="_GoBack"/>
      <w:bookmarkEnd w:id="0"/>
      <w:r w:rsidR="008436C6" w:rsidRPr="008436C6">
        <w:rPr>
          <w:rFonts w:ascii="Verdana" w:hAnsi="Verdana"/>
          <w:i/>
          <w:sz w:val="24"/>
          <w:szCs w:val="24"/>
        </w:rPr>
        <w:t>es!</w:t>
      </w:r>
    </w:p>
    <w:sectPr w:rsidR="00F51998" w:rsidRPr="003D608C" w:rsidSect="0019386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D0" w:rsidRDefault="00DD5BD0" w:rsidP="00B25F76">
      <w:pPr>
        <w:spacing w:after="0" w:line="240" w:lineRule="auto"/>
      </w:pPr>
      <w:r>
        <w:separator/>
      </w:r>
    </w:p>
  </w:endnote>
  <w:endnote w:type="continuationSeparator" w:id="0">
    <w:p w:rsidR="00DD5BD0" w:rsidRDefault="00DD5BD0" w:rsidP="00B2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25F76">
      <w:tc>
        <w:tcPr>
          <w:tcW w:w="918" w:type="dxa"/>
        </w:tcPr>
        <w:p w:rsidR="00B25F76" w:rsidRPr="00B25F76" w:rsidRDefault="00B25F76">
          <w:pPr>
            <w:pStyle w:val="Footer"/>
            <w:jc w:val="right"/>
            <w:rPr>
              <w:b/>
              <w:color w:val="000000" w:themeColor="text1"/>
              <w:sz w:val="24"/>
              <w:szCs w:val="24"/>
            </w:rPr>
          </w:pPr>
          <w:r w:rsidRPr="00B25F76">
            <w:rPr>
              <w:color w:val="000000" w:themeColor="text1"/>
              <w:sz w:val="24"/>
              <w:szCs w:val="24"/>
            </w:rPr>
            <w:fldChar w:fldCharType="begin"/>
          </w:r>
          <w:r w:rsidRPr="00B25F76">
            <w:rPr>
              <w:color w:val="000000" w:themeColor="text1"/>
              <w:sz w:val="24"/>
              <w:szCs w:val="24"/>
            </w:rPr>
            <w:instrText xml:space="preserve"> PAGE   \* MERGEFORMAT </w:instrText>
          </w:r>
          <w:r w:rsidRPr="00B25F76">
            <w:rPr>
              <w:color w:val="000000" w:themeColor="text1"/>
              <w:sz w:val="24"/>
              <w:szCs w:val="24"/>
            </w:rPr>
            <w:fldChar w:fldCharType="separate"/>
          </w:r>
          <w:r w:rsidR="00E63205" w:rsidRPr="00E63205">
            <w:rPr>
              <w:b/>
              <w:noProof/>
              <w:color w:val="000000" w:themeColor="text1"/>
              <w:sz w:val="24"/>
              <w:szCs w:val="24"/>
            </w:rPr>
            <w:t>5</w:t>
          </w:r>
          <w:r w:rsidRPr="00B25F76">
            <w:rPr>
              <w:color w:val="000000" w:themeColor="text1"/>
              <w:sz w:val="24"/>
              <w:szCs w:val="24"/>
            </w:rPr>
            <w:fldChar w:fldCharType="end"/>
          </w:r>
        </w:p>
      </w:tc>
      <w:tc>
        <w:tcPr>
          <w:tcW w:w="7938" w:type="dxa"/>
        </w:tcPr>
        <w:p w:rsidR="00B25F76" w:rsidRPr="00B25F76" w:rsidRDefault="00B25F76">
          <w:pPr>
            <w:pStyle w:val="Footer"/>
            <w:rPr>
              <w:rFonts w:cstheme="minorHAnsi"/>
              <w:sz w:val="26"/>
              <w:szCs w:val="26"/>
            </w:rPr>
          </w:pPr>
          <w:r w:rsidRPr="00B25F76">
            <w:rPr>
              <w:rFonts w:cstheme="minorHAnsi"/>
              <w:sz w:val="26"/>
              <w:szCs w:val="26"/>
            </w:rPr>
            <w:t>Media Kit | Lynda Monk, MSW, RSW, CPCC </w:t>
          </w:r>
        </w:p>
      </w:tc>
    </w:tr>
  </w:tbl>
  <w:p w:rsidR="00B25F76" w:rsidRDefault="00B2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D0" w:rsidRDefault="00DD5BD0" w:rsidP="00B25F76">
      <w:pPr>
        <w:spacing w:after="0" w:line="240" w:lineRule="auto"/>
      </w:pPr>
      <w:r>
        <w:separator/>
      </w:r>
    </w:p>
  </w:footnote>
  <w:footnote w:type="continuationSeparator" w:id="0">
    <w:p w:rsidR="00DD5BD0" w:rsidRDefault="00DD5BD0" w:rsidP="00B25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9pt;height:14.9pt" o:bullet="t">
        <v:imagedata r:id="rId1" o:title="ListImage_BG"/>
      </v:shape>
    </w:pict>
  </w:numPicBullet>
  <w:abstractNum w:abstractNumId="0">
    <w:nsid w:val="5F587506"/>
    <w:multiLevelType w:val="hybridMultilevel"/>
    <w:tmpl w:val="6F548116"/>
    <w:lvl w:ilvl="0" w:tplc="466C2D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378F0"/>
    <w:multiLevelType w:val="hybridMultilevel"/>
    <w:tmpl w:val="E22080EE"/>
    <w:lvl w:ilvl="0" w:tplc="466C2D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C5"/>
    <w:rsid w:val="0001300F"/>
    <w:rsid w:val="000317D2"/>
    <w:rsid w:val="00041B6E"/>
    <w:rsid w:val="00075951"/>
    <w:rsid w:val="000D3340"/>
    <w:rsid w:val="00130943"/>
    <w:rsid w:val="0017736E"/>
    <w:rsid w:val="00193863"/>
    <w:rsid w:val="001F4F3D"/>
    <w:rsid w:val="002001E1"/>
    <w:rsid w:val="00216DB1"/>
    <w:rsid w:val="00273412"/>
    <w:rsid w:val="00280771"/>
    <w:rsid w:val="002E0627"/>
    <w:rsid w:val="002E2CB3"/>
    <w:rsid w:val="0033513A"/>
    <w:rsid w:val="003D608C"/>
    <w:rsid w:val="0046793F"/>
    <w:rsid w:val="00556DF3"/>
    <w:rsid w:val="006376B8"/>
    <w:rsid w:val="006C5E45"/>
    <w:rsid w:val="006E68E5"/>
    <w:rsid w:val="00746496"/>
    <w:rsid w:val="007543C2"/>
    <w:rsid w:val="007E67AC"/>
    <w:rsid w:val="008436C6"/>
    <w:rsid w:val="008C1C61"/>
    <w:rsid w:val="00910572"/>
    <w:rsid w:val="00985210"/>
    <w:rsid w:val="009B3CF1"/>
    <w:rsid w:val="00B04DA1"/>
    <w:rsid w:val="00B25F76"/>
    <w:rsid w:val="00B51D01"/>
    <w:rsid w:val="00B61311"/>
    <w:rsid w:val="00C168C6"/>
    <w:rsid w:val="00C340A1"/>
    <w:rsid w:val="00C378C5"/>
    <w:rsid w:val="00C54588"/>
    <w:rsid w:val="00CA68EA"/>
    <w:rsid w:val="00D1151B"/>
    <w:rsid w:val="00D443A3"/>
    <w:rsid w:val="00D5209C"/>
    <w:rsid w:val="00DB7471"/>
    <w:rsid w:val="00DC5DCF"/>
    <w:rsid w:val="00DD5BD0"/>
    <w:rsid w:val="00E20B33"/>
    <w:rsid w:val="00E63205"/>
    <w:rsid w:val="00F12D86"/>
    <w:rsid w:val="00F2403A"/>
    <w:rsid w:val="00F51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1b78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8C5"/>
    <w:rPr>
      <w:color w:val="0000FF" w:themeColor="hyperlink"/>
      <w:u w:val="single"/>
    </w:rPr>
  </w:style>
  <w:style w:type="paragraph" w:styleId="NormalWeb">
    <w:name w:val="Normal (Web)"/>
    <w:basedOn w:val="Normal"/>
    <w:uiPriority w:val="99"/>
    <w:semiHidden/>
    <w:unhideWhenUsed/>
    <w:rsid w:val="00D115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85210"/>
    <w:rPr>
      <w:b/>
      <w:bCs/>
    </w:rPr>
  </w:style>
  <w:style w:type="paragraph" w:styleId="BalloonText">
    <w:name w:val="Balloon Text"/>
    <w:basedOn w:val="Normal"/>
    <w:link w:val="BalloonTextChar"/>
    <w:uiPriority w:val="99"/>
    <w:semiHidden/>
    <w:unhideWhenUsed/>
    <w:rsid w:val="0075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C2"/>
    <w:rPr>
      <w:rFonts w:ascii="Tahoma" w:hAnsi="Tahoma" w:cs="Tahoma"/>
      <w:sz w:val="16"/>
      <w:szCs w:val="16"/>
    </w:rPr>
  </w:style>
  <w:style w:type="paragraph" w:styleId="ListParagraph">
    <w:name w:val="List Paragraph"/>
    <w:basedOn w:val="Normal"/>
    <w:uiPriority w:val="34"/>
    <w:qFormat/>
    <w:rsid w:val="00B51D01"/>
    <w:pPr>
      <w:ind w:left="720"/>
      <w:contextualSpacing/>
    </w:pPr>
  </w:style>
  <w:style w:type="paragraph" w:styleId="Header">
    <w:name w:val="header"/>
    <w:basedOn w:val="Normal"/>
    <w:link w:val="HeaderChar"/>
    <w:uiPriority w:val="99"/>
    <w:semiHidden/>
    <w:unhideWhenUsed/>
    <w:rsid w:val="00B25F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F76"/>
  </w:style>
  <w:style w:type="paragraph" w:styleId="Footer">
    <w:name w:val="footer"/>
    <w:basedOn w:val="Normal"/>
    <w:link w:val="FooterChar"/>
    <w:uiPriority w:val="99"/>
    <w:unhideWhenUsed/>
    <w:rsid w:val="00B2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76"/>
  </w:style>
  <w:style w:type="paragraph" w:styleId="NoSpacing">
    <w:name w:val="No Spacing"/>
    <w:uiPriority w:val="1"/>
    <w:qFormat/>
    <w:rsid w:val="00B61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8C5"/>
    <w:rPr>
      <w:color w:val="0000FF" w:themeColor="hyperlink"/>
      <w:u w:val="single"/>
    </w:rPr>
  </w:style>
  <w:style w:type="paragraph" w:styleId="NormalWeb">
    <w:name w:val="Normal (Web)"/>
    <w:basedOn w:val="Normal"/>
    <w:uiPriority w:val="99"/>
    <w:semiHidden/>
    <w:unhideWhenUsed/>
    <w:rsid w:val="00D115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85210"/>
    <w:rPr>
      <w:b/>
      <w:bCs/>
    </w:rPr>
  </w:style>
  <w:style w:type="paragraph" w:styleId="BalloonText">
    <w:name w:val="Balloon Text"/>
    <w:basedOn w:val="Normal"/>
    <w:link w:val="BalloonTextChar"/>
    <w:uiPriority w:val="99"/>
    <w:semiHidden/>
    <w:unhideWhenUsed/>
    <w:rsid w:val="0075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C2"/>
    <w:rPr>
      <w:rFonts w:ascii="Tahoma" w:hAnsi="Tahoma" w:cs="Tahoma"/>
      <w:sz w:val="16"/>
      <w:szCs w:val="16"/>
    </w:rPr>
  </w:style>
  <w:style w:type="paragraph" w:styleId="ListParagraph">
    <w:name w:val="List Paragraph"/>
    <w:basedOn w:val="Normal"/>
    <w:uiPriority w:val="34"/>
    <w:qFormat/>
    <w:rsid w:val="00B51D01"/>
    <w:pPr>
      <w:ind w:left="720"/>
      <w:contextualSpacing/>
    </w:pPr>
  </w:style>
  <w:style w:type="paragraph" w:styleId="Header">
    <w:name w:val="header"/>
    <w:basedOn w:val="Normal"/>
    <w:link w:val="HeaderChar"/>
    <w:uiPriority w:val="99"/>
    <w:semiHidden/>
    <w:unhideWhenUsed/>
    <w:rsid w:val="00B25F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F76"/>
  </w:style>
  <w:style w:type="paragraph" w:styleId="Footer">
    <w:name w:val="footer"/>
    <w:basedOn w:val="Normal"/>
    <w:link w:val="FooterChar"/>
    <w:uiPriority w:val="99"/>
    <w:unhideWhenUsed/>
    <w:rsid w:val="00B2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76"/>
  </w:style>
  <w:style w:type="paragraph" w:styleId="NoSpacing">
    <w:name w:val="No Spacing"/>
    <w:uiPriority w:val="1"/>
    <w:qFormat/>
    <w:rsid w:val="00B61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08">
      <w:bodyDiv w:val="1"/>
      <w:marLeft w:val="0"/>
      <w:marRight w:val="0"/>
      <w:marTop w:val="0"/>
      <w:marBottom w:val="0"/>
      <w:divBdr>
        <w:top w:val="none" w:sz="0" w:space="0" w:color="auto"/>
        <w:left w:val="none" w:sz="0" w:space="0" w:color="auto"/>
        <w:bottom w:val="none" w:sz="0" w:space="0" w:color="auto"/>
        <w:right w:val="none" w:sz="0" w:space="0" w:color="auto"/>
      </w:divBdr>
    </w:div>
    <w:div w:id="235167509">
      <w:bodyDiv w:val="1"/>
      <w:marLeft w:val="0"/>
      <w:marRight w:val="0"/>
      <w:marTop w:val="0"/>
      <w:marBottom w:val="0"/>
      <w:divBdr>
        <w:top w:val="none" w:sz="0" w:space="0" w:color="auto"/>
        <w:left w:val="none" w:sz="0" w:space="0" w:color="auto"/>
        <w:bottom w:val="none" w:sz="0" w:space="0" w:color="auto"/>
        <w:right w:val="none" w:sz="0" w:space="0" w:color="auto"/>
      </w:divBdr>
    </w:div>
    <w:div w:id="847524884">
      <w:bodyDiv w:val="1"/>
      <w:marLeft w:val="0"/>
      <w:marRight w:val="0"/>
      <w:marTop w:val="0"/>
      <w:marBottom w:val="0"/>
      <w:divBdr>
        <w:top w:val="none" w:sz="0" w:space="0" w:color="auto"/>
        <w:left w:val="none" w:sz="0" w:space="0" w:color="auto"/>
        <w:bottom w:val="none" w:sz="0" w:space="0" w:color="auto"/>
        <w:right w:val="none" w:sz="0" w:space="0" w:color="auto"/>
      </w:divBdr>
    </w:div>
    <w:div w:id="1339113449">
      <w:bodyDiv w:val="1"/>
      <w:marLeft w:val="0"/>
      <w:marRight w:val="0"/>
      <w:marTop w:val="0"/>
      <w:marBottom w:val="0"/>
      <w:divBdr>
        <w:top w:val="none" w:sz="0" w:space="0" w:color="auto"/>
        <w:left w:val="none" w:sz="0" w:space="0" w:color="auto"/>
        <w:bottom w:val="none" w:sz="0" w:space="0" w:color="auto"/>
        <w:right w:val="none" w:sz="0" w:space="0" w:color="auto"/>
      </w:divBdr>
    </w:div>
    <w:div w:id="1497065480">
      <w:bodyDiv w:val="1"/>
      <w:marLeft w:val="0"/>
      <w:marRight w:val="0"/>
      <w:marTop w:val="0"/>
      <w:marBottom w:val="0"/>
      <w:divBdr>
        <w:top w:val="none" w:sz="0" w:space="0" w:color="auto"/>
        <w:left w:val="none" w:sz="0" w:space="0" w:color="auto"/>
        <w:bottom w:val="none" w:sz="0" w:space="0" w:color="auto"/>
        <w:right w:val="none" w:sz="0" w:space="0" w:color="auto"/>
      </w:divBdr>
      <w:divsChild>
        <w:div w:id="1551185719">
          <w:marLeft w:val="0"/>
          <w:marRight w:val="0"/>
          <w:marTop w:val="0"/>
          <w:marBottom w:val="0"/>
          <w:divBdr>
            <w:top w:val="none" w:sz="0" w:space="0" w:color="auto"/>
            <w:left w:val="none" w:sz="0" w:space="0" w:color="auto"/>
            <w:bottom w:val="none" w:sz="0" w:space="0" w:color="auto"/>
            <w:right w:val="none" w:sz="0" w:space="0" w:color="auto"/>
          </w:divBdr>
          <w:divsChild>
            <w:div w:id="1008752128">
              <w:marLeft w:val="0"/>
              <w:marRight w:val="0"/>
              <w:marTop w:val="0"/>
              <w:marBottom w:val="0"/>
              <w:divBdr>
                <w:top w:val="none" w:sz="0" w:space="0" w:color="auto"/>
                <w:left w:val="none" w:sz="0" w:space="0" w:color="auto"/>
                <w:bottom w:val="none" w:sz="0" w:space="0" w:color="auto"/>
                <w:right w:val="none" w:sz="0" w:space="0" w:color="auto"/>
              </w:divBdr>
              <w:divsChild>
                <w:div w:id="90587242">
                  <w:marLeft w:val="0"/>
                  <w:marRight w:val="0"/>
                  <w:marTop w:val="0"/>
                  <w:marBottom w:val="0"/>
                  <w:divBdr>
                    <w:top w:val="none" w:sz="0" w:space="0" w:color="auto"/>
                    <w:left w:val="none" w:sz="0" w:space="0" w:color="auto"/>
                    <w:bottom w:val="none" w:sz="0" w:space="0" w:color="auto"/>
                    <w:right w:val="none" w:sz="0" w:space="0" w:color="auto"/>
                  </w:divBdr>
                  <w:divsChild>
                    <w:div w:id="1801221212">
                      <w:marLeft w:val="0"/>
                      <w:marRight w:val="0"/>
                      <w:marTop w:val="0"/>
                      <w:marBottom w:val="0"/>
                      <w:divBdr>
                        <w:top w:val="none" w:sz="0" w:space="0" w:color="auto"/>
                        <w:left w:val="none" w:sz="0" w:space="0" w:color="auto"/>
                        <w:bottom w:val="none" w:sz="0" w:space="0" w:color="auto"/>
                        <w:right w:val="none" w:sz="0" w:space="0" w:color="auto"/>
                      </w:divBdr>
                      <w:divsChild>
                        <w:div w:id="944507157">
                          <w:marLeft w:val="0"/>
                          <w:marRight w:val="0"/>
                          <w:marTop w:val="0"/>
                          <w:marBottom w:val="0"/>
                          <w:divBdr>
                            <w:top w:val="none" w:sz="0" w:space="0" w:color="auto"/>
                            <w:left w:val="none" w:sz="0" w:space="0" w:color="auto"/>
                            <w:bottom w:val="none" w:sz="0" w:space="0" w:color="auto"/>
                            <w:right w:val="none" w:sz="0" w:space="0" w:color="auto"/>
                          </w:divBdr>
                          <w:divsChild>
                            <w:div w:id="731930522">
                              <w:marLeft w:val="0"/>
                              <w:marRight w:val="0"/>
                              <w:marTop w:val="0"/>
                              <w:marBottom w:val="0"/>
                              <w:divBdr>
                                <w:top w:val="none" w:sz="0" w:space="0" w:color="auto"/>
                                <w:left w:val="none" w:sz="0" w:space="0" w:color="auto"/>
                                <w:bottom w:val="none" w:sz="0" w:space="0" w:color="auto"/>
                                <w:right w:val="none" w:sz="0" w:space="0" w:color="auto"/>
                              </w:divBdr>
                              <w:divsChild>
                                <w:div w:id="284510147">
                                  <w:marLeft w:val="0"/>
                                  <w:marRight w:val="0"/>
                                  <w:marTop w:val="0"/>
                                  <w:marBottom w:val="0"/>
                                  <w:divBdr>
                                    <w:top w:val="none" w:sz="0" w:space="0" w:color="auto"/>
                                    <w:left w:val="none" w:sz="0" w:space="0" w:color="auto"/>
                                    <w:bottom w:val="none" w:sz="0" w:space="0" w:color="auto"/>
                                    <w:right w:val="none" w:sz="0" w:space="0" w:color="auto"/>
                                  </w:divBdr>
                                  <w:divsChild>
                                    <w:div w:id="1518229554">
                                      <w:marLeft w:val="0"/>
                                      <w:marRight w:val="0"/>
                                      <w:marTop w:val="0"/>
                                      <w:marBottom w:val="0"/>
                                      <w:divBdr>
                                        <w:top w:val="none" w:sz="0" w:space="0" w:color="auto"/>
                                        <w:left w:val="none" w:sz="0" w:space="0" w:color="auto"/>
                                        <w:bottom w:val="none" w:sz="0" w:space="0" w:color="auto"/>
                                        <w:right w:val="none" w:sz="0" w:space="0" w:color="auto"/>
                                      </w:divBdr>
                                      <w:divsChild>
                                        <w:div w:id="7544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lifewritercoach"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linkedin.com/in/LyndaMo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CreativeWellnessWithLyndaMonk" TargetMode="External"/><Relationship Id="rId23" Type="http://schemas.openxmlformats.org/officeDocument/2006/relationships/hyperlink" Target="mailto:lynda@creativewellnessworks.com" TargetMode="External"/><Relationship Id="rId10" Type="http://schemas.openxmlformats.org/officeDocument/2006/relationships/hyperlink" Target="mailto:lynda@creativewellnessworks.com" TargetMode="External"/><Relationship Id="rId19" Type="http://schemas.openxmlformats.org/officeDocument/2006/relationships/hyperlink" Target="https://www.pinterest.com/lyndamon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CreativeWellnessWorks.com" TargetMode="External"/><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C667-FB44-4581-B809-850686E9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Creative Wellness</dc:creator>
  <cp:lastModifiedBy>Creative Wellness</cp:lastModifiedBy>
  <cp:revision>5</cp:revision>
  <cp:lastPrinted>2015-08-07T09:57:00Z</cp:lastPrinted>
  <dcterms:created xsi:type="dcterms:W3CDTF">2015-08-07T21:39:00Z</dcterms:created>
  <dcterms:modified xsi:type="dcterms:W3CDTF">2015-08-11T06:49:00Z</dcterms:modified>
</cp:coreProperties>
</file>